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39511C21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BB233B">
        <w:rPr>
          <w:rFonts w:ascii="Times New Roman" w:hAnsi="Times New Roman" w:cs="Times New Roman"/>
        </w:rPr>
        <w:t xml:space="preserve">May </w:t>
      </w:r>
      <w:r w:rsidR="00FA2B1B">
        <w:rPr>
          <w:rFonts w:ascii="Times New Roman" w:hAnsi="Times New Roman" w:cs="Times New Roman"/>
        </w:rPr>
        <w:t>31</w:t>
      </w:r>
      <w:r w:rsidRPr="00FA2B1B" w:rsidR="00FA2B1B">
        <w:rPr>
          <w:rFonts w:ascii="Times New Roman" w:hAnsi="Times New Roman" w:cs="Times New Roman"/>
          <w:vertAlign w:val="superscript"/>
        </w:rPr>
        <w:t>st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66C8F44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BB233B">
        <w:rPr>
          <w:rFonts w:ascii="Times New Roman" w:hAnsi="Times New Roman" w:cs="Times New Roman"/>
          <w:b/>
          <w:bCs/>
        </w:rPr>
        <w:t>6</w:t>
      </w:r>
      <w:r w:rsidR="00B63648">
        <w:rPr>
          <w:rFonts w:ascii="Times New Roman" w:hAnsi="Times New Roman" w:cs="Times New Roman"/>
          <w:b/>
          <w:bCs/>
        </w:rPr>
        <w:t>3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Pr="00B63648" w:rsidR="002A7089" w:rsidP="1ACBC798" w:rsidRDefault="00B63648" w14:paraId="656C18D9" w14:textId="18EECF77">
      <w:pPr>
        <w:spacing w:line="360" w:lineRule="auto"/>
        <w:ind w:firstLine="0"/>
        <w:rPr>
          <w:rStyle w:val="eop"/>
          <w:rFonts w:ascii="Times" w:hAnsi="Times"/>
          <w:b/>
          <w:bCs/>
          <w:color w:val="000000"/>
          <w:shd w:val="clear" w:color="auto" w:fill="FFFFFF"/>
        </w:rPr>
      </w:pPr>
      <w:r w:rsidRPr="00B63648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>BOARD BILL 03-01-63 - An Act to Approve Reallocation for the Academic Success Center in the amount of $4,500.00</w:t>
      </w:r>
      <w:r w:rsidRPr="00B63648">
        <w:rPr>
          <w:rStyle w:val="eop"/>
          <w:rFonts w:ascii="Times" w:hAnsi="Times"/>
          <w:b/>
          <w:bCs/>
          <w:color w:val="000000"/>
          <w:shd w:val="clear" w:color="auto" w:fill="FFFFFF"/>
        </w:rPr>
        <w:t>.</w:t>
      </w:r>
    </w:p>
    <w:p w:rsidRPr="00FA2B1B" w:rsidR="00B63648" w:rsidP="1ACBC798" w:rsidRDefault="00B63648" w14:paraId="44B519C0" w14:textId="77777777">
      <w:pPr>
        <w:spacing w:line="360" w:lineRule="auto"/>
        <w:ind w:firstLine="0"/>
        <w:rPr>
          <w:rFonts w:ascii="Times" w:hAnsi="Times" w:eastAsia="Times" w:cs="Times"/>
          <w:b/>
          <w:bCs/>
        </w:rPr>
      </w:pPr>
    </w:p>
    <w:p w:rsidR="599AC1E7" w:rsidP="1ACBC798" w:rsidRDefault="004A21C3" w14:paraId="710DB9DC" w14:textId="2B7AFF73">
      <w:pPr>
        <w:spacing w:line="360" w:lineRule="auto"/>
        <w:ind w:firstLine="0"/>
        <w:rPr>
          <w:rFonts w:ascii="Times" w:hAnsi="Times" w:eastAsia="Times" w:cs="Times"/>
        </w:rPr>
      </w:pPr>
      <w:r w:rsidRPr="00855E6A">
        <w:rPr>
          <w:rFonts w:ascii="Times" w:hAnsi="Times" w:eastAsia="Times" w:cs="Times"/>
        </w:rPr>
        <w:t>WHEREAS</w:t>
      </w:r>
      <w:r w:rsidRPr="00855E6A" w:rsidR="009A6A5C">
        <w:rPr>
          <w:rFonts w:ascii="Times" w:hAnsi="Times" w:eastAsia="Times" w:cs="Times"/>
        </w:rPr>
        <w:t>:</w:t>
      </w:r>
      <w:r w:rsidRPr="00855E6A" w:rsidR="003F0677">
        <w:rPr>
          <w:rFonts w:ascii="Times" w:hAnsi="Times" w:eastAsia="Times" w:cs="Times"/>
        </w:rPr>
        <w:t xml:space="preserve"> The </w:t>
      </w:r>
      <w:r w:rsidRPr="00855E6A" w:rsidR="36345D72">
        <w:rPr>
          <w:rFonts w:ascii="Times" w:hAnsi="Times" w:eastAsia="Times" w:cs="Times"/>
        </w:rPr>
        <w:t xml:space="preserve">Bellevue College </w:t>
      </w:r>
      <w:r w:rsidR="00B63648">
        <w:rPr>
          <w:rFonts w:ascii="Times" w:hAnsi="Times" w:eastAsia="Times" w:cs="Times"/>
        </w:rPr>
        <w:t>Academic Success Center plans to reallocate their other expenses to salaries and benefits; and</w:t>
      </w:r>
    </w:p>
    <w:p w:rsidR="00B63648" w:rsidP="1ACBC798" w:rsidRDefault="00B63648" w14:paraId="2C9C2A67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Pr="00B63648" w:rsidR="00B63648" w:rsidP="1ACBC798" w:rsidRDefault="00B63648" w14:paraId="1F5E7310" w14:textId="2EC8CAA3">
      <w:pPr>
        <w:spacing w:line="360" w:lineRule="auto"/>
        <w:ind w:firstLine="0"/>
        <w:rPr>
          <w:rFonts w:ascii="Times" w:hAnsi="Times"/>
        </w:rPr>
      </w:pPr>
      <w:r w:rsidRPr="00B63648">
        <w:rPr>
          <w:rFonts w:ascii="Times" w:hAnsi="Times" w:eastAsia="Times" w:cs="Times"/>
        </w:rPr>
        <w:t>WHEREAS: The Bellevue College Academic Success Center</w:t>
      </w:r>
      <w:r w:rsidRPr="00B63648">
        <w:rPr>
          <w:rFonts w:ascii="Times" w:hAnsi="Times" w:eastAsia="Times" w:cs="Times"/>
        </w:rPr>
        <w:t xml:space="preserve"> </w:t>
      </w:r>
      <w:r w:rsidRPr="00B63648">
        <w:rPr>
          <w:rFonts w:ascii="Times" w:hAnsi="Times"/>
        </w:rPr>
        <w:t xml:space="preserve">received a generous allocation of $4,500 designated for account 5020003, earmarked for Grants, Scholarships, and Fellowships. However, the ASC does not currently administer a grants program. Accordingly, </w:t>
      </w:r>
      <w:r w:rsidRPr="00B63648">
        <w:rPr>
          <w:rFonts w:ascii="Times" w:hAnsi="Times"/>
        </w:rPr>
        <w:t>they</w:t>
      </w:r>
      <w:r w:rsidRPr="00B63648">
        <w:rPr>
          <w:rFonts w:ascii="Times" w:hAnsi="Times"/>
        </w:rPr>
        <w:t xml:space="preserve"> respectfully request authorization to reallocate these funds from account 5020003 to account 5000130, designated for Higher Education Student Tutors</w:t>
      </w:r>
      <w:r w:rsidRPr="00B63648">
        <w:rPr>
          <w:rFonts w:ascii="Times" w:hAnsi="Times"/>
        </w:rPr>
        <w:t>.</w:t>
      </w:r>
    </w:p>
    <w:p w:rsidR="4743C352" w:rsidP="4743C352" w:rsidRDefault="4743C352" w14:paraId="68A5BD42" w14:textId="0D456838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63648" w:rsidP="3821E06C" w:rsidRDefault="009A6A5C" w14:paraId="651F45A7" w14:textId="58CCD121">
      <w:pPr>
        <w:spacing w:line="276" w:lineRule="auto"/>
        <w:ind w:firstLine="0"/>
        <w:rPr>
          <w:rFonts w:ascii="Times New Roman" w:hAnsi="Times New Roman" w:cs="Times New Roman"/>
        </w:rPr>
      </w:pPr>
      <w:r w:rsidRPr="4743C352">
        <w:rPr>
          <w:rFonts w:ascii="Times New Roman" w:hAnsi="Times New Roman" w:cs="Times New Roman"/>
        </w:rPr>
        <w:t>THAT:</w:t>
      </w:r>
      <w:r w:rsidRPr="4743C352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4743C352" w:rsidR="12230AF5">
        <w:rPr>
          <w:rFonts w:ascii="Times New Roman" w:hAnsi="Times New Roman" w:cs="Times New Roman"/>
        </w:rPr>
        <w:t>the</w:t>
      </w:r>
      <w:r w:rsidRPr="4743C352" w:rsidR="3015E36D">
        <w:rPr>
          <w:rFonts w:ascii="Times New Roman" w:hAnsi="Times New Roman" w:cs="Times New Roman"/>
        </w:rPr>
        <w:t xml:space="preserve"> </w:t>
      </w:r>
      <w:r w:rsidR="00B63648">
        <w:rPr>
          <w:rFonts w:ascii="Times New Roman" w:hAnsi="Times New Roman" w:cs="Times New Roman"/>
        </w:rPr>
        <w:t>re</w:t>
      </w:r>
      <w:r w:rsidRPr="4743C352" w:rsidR="3015E36D">
        <w:rPr>
          <w:rFonts w:ascii="Times New Roman" w:hAnsi="Times New Roman" w:cs="Times New Roman"/>
        </w:rPr>
        <w:t>allocation of $</w:t>
      </w:r>
      <w:r w:rsidR="00B63648">
        <w:rPr>
          <w:rFonts w:ascii="Times New Roman" w:hAnsi="Times New Roman" w:cs="Times New Roman"/>
        </w:rPr>
        <w:t>4500</w:t>
      </w:r>
      <w:r w:rsidR="00FA2B1B">
        <w:rPr>
          <w:rFonts w:ascii="Times New Roman" w:hAnsi="Times New Roman" w:cs="Times New Roman"/>
        </w:rPr>
        <w:t>.</w:t>
      </w:r>
      <w:r w:rsidRPr="4743C352" w:rsidR="33C47788">
        <w:rPr>
          <w:rFonts w:ascii="Times New Roman" w:hAnsi="Times New Roman" w:cs="Times New Roman"/>
        </w:rPr>
        <w:t>00</w:t>
      </w:r>
      <w:r w:rsidRPr="4743C352" w:rsidR="06A31C0C">
        <w:rPr>
          <w:rFonts w:ascii="Times New Roman" w:hAnsi="Times New Roman" w:cs="Times New Roman"/>
        </w:rPr>
        <w:t xml:space="preserve"> </w:t>
      </w:r>
      <w:r w:rsidR="00B63648">
        <w:rPr>
          <w:rFonts w:ascii="Times New Roman" w:hAnsi="Times New Roman" w:cs="Times New Roman"/>
        </w:rPr>
        <w:t>from the Academic Success Center’s other expenses; and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5B53AF96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</w:t>
      </w:r>
      <w:r w:rsidR="00B63648">
        <w:rPr>
          <w:rStyle w:val="eop"/>
          <w:rFonts w:ascii="Times New Roman" w:hAnsi="Times New Roman" w:eastAsia="Times New Roman" w:cs="Times New Roman"/>
          <w:color w:val="000000" w:themeColor="text1"/>
        </w:rPr>
        <w:t>re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allocated </w:t>
      </w:r>
      <w:r w:rsidR="00B63648">
        <w:rPr>
          <w:rStyle w:val="eop"/>
          <w:rFonts w:ascii="Times New Roman" w:hAnsi="Times New Roman" w:eastAsia="Times New Roman" w:cs="Times New Roman"/>
          <w:color w:val="000000" w:themeColor="text1"/>
        </w:rPr>
        <w:t>to the ASC’s Salaries and Benefits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4743C352" w:rsidRDefault="496E5EF6" w14:paraId="14D9F798" w14:textId="22D33538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4743C352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4743C352">
        <w:rPr>
          <w:rFonts w:ascii="Times" w:hAnsi="Times" w:eastAsia="Times" w:cs="Times"/>
          <w:color w:val="000000" w:themeColor="text1"/>
        </w:rPr>
        <w:t>Hristo</w:t>
      </w:r>
      <w:proofErr w:type="spellEnd"/>
      <w:r w:rsidRPr="4743C352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4743C352">
        <w:rPr>
          <w:rFonts w:ascii="Times" w:hAnsi="Times" w:eastAsia="Times" w:cs="Times"/>
          <w:color w:val="000000" w:themeColor="text1"/>
        </w:rPr>
        <w:t>Stoynov</w:t>
      </w:r>
      <w:proofErr w:type="spellEnd"/>
      <w:r w:rsidRPr="4743C352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4743C352" w:rsidR="00E94333">
        <w:rPr>
          <w:rFonts w:ascii="Times" w:hAnsi="Times" w:eastAsia="Times" w:cs="Times"/>
          <w:color w:val="000000" w:themeColor="text1"/>
        </w:rPr>
        <w:t>Coordinator</w:t>
      </w:r>
      <w:r w:rsidR="00B63648">
        <w:rPr>
          <w:rFonts w:ascii="Times" w:hAnsi="Times" w:eastAsia="Times" w:cs="Times"/>
          <w:color w:val="000000" w:themeColor="text1"/>
        </w:rPr>
        <w:t>, and Liz Warfield</w:t>
      </w:r>
      <w:r w:rsidR="00FA2B1B">
        <w:rPr>
          <w:rFonts w:ascii="Times" w:hAnsi="Times" w:eastAsia="Times" w:cs="Times"/>
          <w:color w:val="000000" w:themeColor="text1"/>
        </w:rPr>
        <w:t>,</w:t>
      </w:r>
      <w:r w:rsidRPr="4743C352">
        <w:rPr>
          <w:rFonts w:ascii="Times" w:hAnsi="Times" w:eastAsia="Times" w:cs="Times"/>
          <w:color w:val="000000" w:themeColor="text1"/>
        </w:rPr>
        <w:t xml:space="preserve"> </w:t>
      </w:r>
      <w:r w:rsidR="00B63648">
        <w:rPr>
          <w:rFonts w:ascii="Times" w:hAnsi="Times" w:eastAsia="Times" w:cs="Times"/>
        </w:rPr>
        <w:t>Academic Success Center</w:t>
      </w:r>
      <w:r w:rsidR="00855E6A">
        <w:rPr>
          <w:rFonts w:ascii="Times" w:hAnsi="Times" w:eastAsia="Times" w:cs="Times"/>
        </w:rPr>
        <w:t xml:space="preserve"> </w:t>
      </w:r>
      <w:r w:rsidRPr="4743C352">
        <w:rPr>
          <w:rFonts w:ascii="Times" w:hAnsi="Times" w:eastAsia="Times" w:cs="Times"/>
          <w:color w:val="000000" w:themeColor="text1"/>
        </w:rPr>
        <w:t>Advisor</w:t>
      </w:r>
      <w:r w:rsidR="00B63648">
        <w:rPr>
          <w:rFonts w:ascii="Times" w:hAnsi="Times" w:eastAsia="Times" w:cs="Times"/>
          <w:color w:val="000000" w:themeColor="text1"/>
        </w:rPr>
        <w:t>.</w:t>
      </w:r>
    </w:p>
    <w:p w:rsidR="4743C352" w:rsidP="4743C352" w:rsidRDefault="4743C352" w14:paraId="1CD7D26F" w14:textId="64EE4DC8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</w:p>
    <w:p w:rsidR="4743C352" w:rsidP="4743C352" w:rsidRDefault="4743C352" w14:paraId="349CDD5A" w14:textId="53445D11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7E563299" w:rsidR="0A791076">
        <w:rPr>
          <w:rFonts w:ascii="Times New Roman" w:hAnsi="Times New Roman" w:cs="Times New Roman"/>
          <w:b w:val="1"/>
          <w:bCs w:val="1"/>
        </w:rPr>
        <w:t>End</w:t>
      </w: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7E563299" w:rsidRDefault="003E2C19" w14:paraId="3114754C" w14:textId="358AF527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E563299" w:rsidR="0A79107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03-01-63 was duly approved by the Board of Directors on 05/31/2024. I attest to the accuracy and authenticity of the contents of this bill.</w:t>
      </w:r>
    </w:p>
    <w:p w:rsidRPr="006007E3" w:rsidR="003E2C19" w:rsidP="7E563299" w:rsidRDefault="003E2C19" w14:paraId="0C973486" w14:textId="19428959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7E563299" w:rsidTr="7E563299" w14:paraId="54F2A4E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7E563299" w:rsidP="7E563299" w:rsidRDefault="7E563299" w14:paraId="1449A25E" w14:textId="4F2D345E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="7E563299">
              <w:drawing>
                <wp:inline wp14:editId="4D2CCCC2" wp14:anchorId="7D07CBF1">
                  <wp:extent cx="2828925" cy="685800"/>
                  <wp:effectExtent l="0" t="0" r="0" b="0"/>
                  <wp:docPr id="1352435676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d3133b1fa7f446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E563299" w:rsidP="7E563299" w:rsidRDefault="7E563299" w14:paraId="14852C49" w14:textId="54B7B632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7E563299" w:rsidR="7E56329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7E563299" w:rsidTr="7E563299" w14:paraId="6CA34C7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7E563299" w:rsidP="7E563299" w:rsidRDefault="7E563299" w14:paraId="11FA5164" w14:textId="30BDC8B9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7E563299" w:rsidR="7E56329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7E563299" w:rsidP="7E563299" w:rsidRDefault="7E563299" w14:paraId="4CED0312" w14:textId="20A6CDE9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7E563299" w:rsidR="7E56329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Pr="006007E3" w:rsidR="003E2C19" w:rsidP="7E563299" w:rsidRDefault="003E2C19" w14:paraId="7A201FA9" w14:textId="493C4E8F">
      <w:pPr>
        <w:pStyle w:val="Normal"/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A7089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D61F7"/>
    <w:rsid w:val="007E681F"/>
    <w:rsid w:val="008407A4"/>
    <w:rsid w:val="00855E6A"/>
    <w:rsid w:val="008B76B2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55929"/>
    <w:rsid w:val="00A72954"/>
    <w:rsid w:val="00A937FC"/>
    <w:rsid w:val="00A97496"/>
    <w:rsid w:val="00B63648"/>
    <w:rsid w:val="00B74750"/>
    <w:rsid w:val="00BB233B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94333"/>
    <w:rsid w:val="00EF9DDD"/>
    <w:rsid w:val="00F41AAD"/>
    <w:rsid w:val="00F508B3"/>
    <w:rsid w:val="00FA2B1B"/>
    <w:rsid w:val="021B4736"/>
    <w:rsid w:val="028B6E3E"/>
    <w:rsid w:val="04AADA8A"/>
    <w:rsid w:val="04D15149"/>
    <w:rsid w:val="06A31C0C"/>
    <w:rsid w:val="08B9D336"/>
    <w:rsid w:val="0A239694"/>
    <w:rsid w:val="0A6B5752"/>
    <w:rsid w:val="0A791076"/>
    <w:rsid w:val="0AA56516"/>
    <w:rsid w:val="0BD84B9B"/>
    <w:rsid w:val="0D20266E"/>
    <w:rsid w:val="0D68F797"/>
    <w:rsid w:val="10AD1B09"/>
    <w:rsid w:val="11052E57"/>
    <w:rsid w:val="12230AF5"/>
    <w:rsid w:val="140151CE"/>
    <w:rsid w:val="1670B186"/>
    <w:rsid w:val="192851EB"/>
    <w:rsid w:val="1ACBC798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9A78D03"/>
    <w:rsid w:val="2AF554DF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3C47788"/>
    <w:rsid w:val="35D6E885"/>
    <w:rsid w:val="36345D72"/>
    <w:rsid w:val="3821E06C"/>
    <w:rsid w:val="3844B708"/>
    <w:rsid w:val="392ECBBC"/>
    <w:rsid w:val="3A7892D8"/>
    <w:rsid w:val="3B616EB4"/>
    <w:rsid w:val="3D9C7AC5"/>
    <w:rsid w:val="3E94C008"/>
    <w:rsid w:val="3F199302"/>
    <w:rsid w:val="4034DFD7"/>
    <w:rsid w:val="40E4DE28"/>
    <w:rsid w:val="4120B544"/>
    <w:rsid w:val="418AD64C"/>
    <w:rsid w:val="42A0E973"/>
    <w:rsid w:val="4428F311"/>
    <w:rsid w:val="44B37D3A"/>
    <w:rsid w:val="467CC465"/>
    <w:rsid w:val="467F409E"/>
    <w:rsid w:val="46A4215B"/>
    <w:rsid w:val="46D708AA"/>
    <w:rsid w:val="4743C352"/>
    <w:rsid w:val="4796FDE3"/>
    <w:rsid w:val="496E5EF6"/>
    <w:rsid w:val="4A43C8FF"/>
    <w:rsid w:val="4AB9C207"/>
    <w:rsid w:val="4D61BE8A"/>
    <w:rsid w:val="4E2A64DB"/>
    <w:rsid w:val="4E8653DC"/>
    <w:rsid w:val="4F5A835A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927A2E9"/>
    <w:rsid w:val="599AC1E7"/>
    <w:rsid w:val="59F4D87E"/>
    <w:rsid w:val="5B62CE3C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88F25EE"/>
    <w:rsid w:val="6937F4A4"/>
    <w:rsid w:val="6966E167"/>
    <w:rsid w:val="6AF15666"/>
    <w:rsid w:val="6BAABD6F"/>
    <w:rsid w:val="6C48A0BB"/>
    <w:rsid w:val="6C6D39D1"/>
    <w:rsid w:val="6DD9BFB6"/>
    <w:rsid w:val="6F1E6C78"/>
    <w:rsid w:val="7382E789"/>
    <w:rsid w:val="73BA1C29"/>
    <w:rsid w:val="7555EC8A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E563299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BB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7d3133b1fa7f44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3</revision>
  <dcterms:created xsi:type="dcterms:W3CDTF">2024-05-31T17:57:00.0000000Z</dcterms:created>
  <dcterms:modified xsi:type="dcterms:W3CDTF">2024-06-03T19:22:56.9617576Z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