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7E7D0436" w:rsidR="00826340" w:rsidRDefault="00E66DFD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April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1</w:t>
      </w:r>
      <w:r w:rsidR="008A55C9">
        <w:rPr>
          <w:rFonts w:cs="Times New Roman"/>
          <w:sz w:val="28"/>
          <w:szCs w:val="28"/>
        </w:rPr>
        <w:t>6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>, 202</w:t>
      </w:r>
      <w:r w:rsidR="008A55C9">
        <w:rPr>
          <w:rFonts w:cs="Times New Roman"/>
          <w:sz w:val="28"/>
          <w:szCs w:val="28"/>
        </w:rPr>
        <w:t>4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1428E141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E66DFD">
        <w:rPr>
          <w:rFonts w:cs="Times New Roman"/>
          <w:color w:val="000000" w:themeColor="text1"/>
        </w:rPr>
        <w:t>April</w:t>
      </w:r>
      <w:r w:rsidRPr="00826340">
        <w:rPr>
          <w:rFonts w:cs="Times New Roman"/>
          <w:color w:val="000000" w:themeColor="text1"/>
        </w:rPr>
        <w:t xml:space="preserve"> </w:t>
      </w:r>
      <w:r w:rsidR="00E66DFD">
        <w:rPr>
          <w:rFonts w:cs="Times New Roman"/>
          <w:color w:val="000000" w:themeColor="text1"/>
        </w:rPr>
        <w:t>23</w:t>
      </w:r>
      <w:r w:rsidR="00E66DFD">
        <w:rPr>
          <w:rFonts w:cs="Times New Roman"/>
          <w:color w:val="000000" w:themeColor="text1"/>
          <w:vertAlign w:val="superscript"/>
        </w:rPr>
        <w:t>rd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27BC81CF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Mbaka </w:t>
      </w:r>
      <w:r w:rsidR="006B4404">
        <w:rPr>
          <w:rFonts w:cs="Times New Roman"/>
          <w:sz w:val="24"/>
          <w:szCs w:val="24"/>
        </w:rPr>
        <w:t xml:space="preserve">calls the meeting to order at </w:t>
      </w:r>
      <w:r w:rsidR="00555F23">
        <w:rPr>
          <w:rFonts w:cs="Times New Roman"/>
          <w:b/>
          <w:bCs/>
          <w:sz w:val="24"/>
          <w:szCs w:val="24"/>
        </w:rPr>
        <w:t>5:39pm</w:t>
      </w:r>
      <w:r w:rsidR="00555F23">
        <w:rPr>
          <w:rFonts w:cs="Times New Roman"/>
          <w:sz w:val="24"/>
          <w:szCs w:val="24"/>
        </w:rPr>
        <w:t>.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Mbaka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BC08358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1C7118F2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</w:t>
      </w:r>
      <w:r w:rsidR="00EF793E">
        <w:rPr>
          <w:rFonts w:cs="Times New Roman"/>
          <w:sz w:val="24"/>
          <w:szCs w:val="24"/>
        </w:rPr>
        <w:t>, tardy</w:t>
      </w:r>
      <w:r w:rsidR="006B4404">
        <w:rPr>
          <w:rFonts w:cs="Times New Roman"/>
          <w:sz w:val="24"/>
          <w:szCs w:val="24"/>
        </w:rPr>
        <w:t>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325A9E48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</w:t>
      </w:r>
      <w:r w:rsidR="00EF793E">
        <w:rPr>
          <w:rFonts w:cs="Times New Roman"/>
          <w:sz w:val="24"/>
          <w:szCs w:val="24"/>
        </w:rPr>
        <w:t>absent, unexcused</w:t>
      </w:r>
      <w:r w:rsidR="006B4404">
        <w:rPr>
          <w:rFonts w:cs="Times New Roman"/>
          <w:sz w:val="24"/>
          <w:szCs w:val="24"/>
        </w:rPr>
        <w:t>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Ngoie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670152A7" w:rsidR="006B4404" w:rsidRPr="006B4404" w:rsidRDefault="00210DD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Sean Behl- ASG President</w:t>
      </w:r>
    </w:p>
    <w:p w14:paraId="730A25DF" w14:textId="7677F962" w:rsidR="006B4404" w:rsidRPr="00210DD4" w:rsidRDefault="00210DD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Amy McCrory- ASG and Student Senate Advisor</w:t>
      </w:r>
    </w:p>
    <w:p w14:paraId="1F0F2AE4" w14:textId="2BFA366B" w:rsidR="00210DD4" w:rsidRPr="006B4404" w:rsidRDefault="00210DD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 xml:space="preserve">Dan </w:t>
      </w:r>
      <w:proofErr w:type="spellStart"/>
      <w:r>
        <w:rPr>
          <w:rFonts w:cs="Times New Roman"/>
          <w:sz w:val="24"/>
          <w:szCs w:val="24"/>
        </w:rPr>
        <w:t>Nzowo</w:t>
      </w:r>
      <w:proofErr w:type="spellEnd"/>
      <w:r>
        <w:rPr>
          <w:rFonts w:cs="Times New Roman"/>
          <w:sz w:val="24"/>
          <w:szCs w:val="24"/>
        </w:rPr>
        <w:t>- Student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AGENDA</w:t>
      </w:r>
    </w:p>
    <w:p w14:paraId="49341B69" w14:textId="443E1A5B" w:rsidR="00210DD4" w:rsidRPr="005119B2" w:rsidRDefault="00C242A4" w:rsidP="00210DD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Emmanuel Ngoie</w:t>
      </w:r>
      <w:r>
        <w:rPr>
          <w:rFonts w:cs="Times New Roman"/>
          <w:sz w:val="24"/>
          <w:szCs w:val="24"/>
        </w:rPr>
        <w:t xml:space="preserve"> seconds, motion passes by (12-0-0)</w:t>
      </w:r>
    </w:p>
    <w:p w14:paraId="3AC0608A" w14:textId="6865726E" w:rsidR="006B4404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MINUTES</w:t>
      </w:r>
    </w:p>
    <w:p w14:paraId="36EE366F" w14:textId="1413C453" w:rsidR="00C242A4" w:rsidRPr="005119B2" w:rsidRDefault="00C242A4" w:rsidP="00C242A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Marita</w:t>
      </w:r>
      <w:r w:rsidR="00BF3912">
        <w:rPr>
          <w:rFonts w:cs="Times New Roman"/>
          <w:b/>
          <w:bCs/>
          <w:sz w:val="24"/>
          <w:szCs w:val="24"/>
        </w:rPr>
        <w:t xml:space="preserve"> Bwalya</w:t>
      </w:r>
      <w:r w:rsidR="00BF3912">
        <w:rPr>
          <w:rFonts w:cs="Times New Roman"/>
          <w:sz w:val="24"/>
          <w:szCs w:val="24"/>
        </w:rPr>
        <w:t xml:space="preserve"> motions, </w:t>
      </w:r>
      <w:r w:rsidR="00B0181F"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 w:rsidR="00B0181F">
        <w:rPr>
          <w:rFonts w:cs="Times New Roman"/>
          <w:b/>
          <w:bCs/>
          <w:sz w:val="24"/>
          <w:szCs w:val="24"/>
        </w:rPr>
        <w:t>Kawende</w:t>
      </w:r>
      <w:proofErr w:type="spellEnd"/>
      <w:r w:rsidR="00B0181F">
        <w:rPr>
          <w:rFonts w:cs="Times New Roman"/>
          <w:sz w:val="24"/>
          <w:szCs w:val="24"/>
        </w:rPr>
        <w:t xml:space="preserve"> seconds, motion </w:t>
      </w:r>
      <w:r w:rsidR="00FB301A">
        <w:rPr>
          <w:rFonts w:cs="Times New Roman"/>
          <w:sz w:val="24"/>
          <w:szCs w:val="24"/>
        </w:rPr>
        <w:t>passes by (12-0-0)</w:t>
      </w:r>
    </w:p>
    <w:p w14:paraId="2F84CC7F" w14:textId="2C013D61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7A0E9776" w14:textId="62765A87" w:rsidR="006545F9" w:rsidRPr="005119B2" w:rsidRDefault="006545F9" w:rsidP="006545F9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No participants </w:t>
      </w:r>
    </w:p>
    <w:p w14:paraId="4484AAAD" w14:textId="1B47B95A" w:rsidR="00D82B8A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349DBCDF" w14:textId="3BB5C387" w:rsidR="006545F9" w:rsidRPr="00E66DFD" w:rsidRDefault="006545F9" w:rsidP="006545F9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 has been </w:t>
      </w:r>
      <w:r w:rsidR="00151B3D">
        <w:rPr>
          <w:rFonts w:cs="Times New Roman"/>
          <w:sz w:val="24"/>
          <w:szCs w:val="24"/>
        </w:rPr>
        <w:t xml:space="preserve">encouraging collaboration, writing more resolutions in the Senate, and working on getting Senators in classrooms. </w:t>
      </w:r>
    </w:p>
    <w:p w14:paraId="40D14032" w14:textId="0965DA3E" w:rsidR="006B4404" w:rsidRDefault="00826340" w:rsidP="00E66DFD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3069C3B1" w14:textId="1BF15C52" w:rsidR="00C40246" w:rsidRPr="009619E9" w:rsidRDefault="001E295D" w:rsidP="001E295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1E295D">
        <w:rPr>
          <w:rFonts w:cs="Times New Roman"/>
          <w:sz w:val="24"/>
          <w:szCs w:val="24"/>
        </w:rPr>
        <w:t xml:space="preserve">SENATE RESOLUTION </w:t>
      </w:r>
      <w:r w:rsidR="00B7384A" w:rsidRPr="001E295D">
        <w:rPr>
          <w:rFonts w:cs="Times New Roman"/>
          <w:sz w:val="24"/>
          <w:szCs w:val="24"/>
        </w:rPr>
        <w:t xml:space="preserve">SR-01-06: A Suggestion for a Constant and Regular Technical Maintenance Check </w:t>
      </w:r>
      <w:r w:rsidRPr="001E295D">
        <w:rPr>
          <w:rFonts w:cs="Times New Roman"/>
          <w:sz w:val="24"/>
          <w:szCs w:val="24"/>
        </w:rPr>
        <w:t>Throughout Campus</w:t>
      </w:r>
    </w:p>
    <w:p w14:paraId="38A4135A" w14:textId="77777777" w:rsidR="009619E9" w:rsidRPr="00C8096F" w:rsidRDefault="009619E9" w:rsidP="009619E9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present a resolution to suggest a more frequent technical maintenance check of the computers and printers on campus. </w:t>
      </w:r>
    </w:p>
    <w:p w14:paraId="1AB7D85A" w14:textId="4CD3CFCE" w:rsidR="009619E9" w:rsidRPr="009619E9" w:rsidRDefault="009619E9" w:rsidP="009619E9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that the Bellevue College Technology Service Desk implement regular maintenance checks and provide a system to easily report and track technical issues. </w:t>
      </w:r>
    </w:p>
    <w:p w14:paraId="6F790787" w14:textId="5997FCC6" w:rsidR="00151B3D" w:rsidRPr="001E295D" w:rsidRDefault="00543DCF" w:rsidP="00543DCF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motions to table to the next meeting, </w:t>
      </w: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seconds, motion passes by (12-0-0)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66DA3A33" w14:textId="088188E3" w:rsidR="00840341" w:rsidRPr="00D639AF" w:rsidRDefault="001E295D" w:rsidP="00840341">
      <w:pPr>
        <w:pStyle w:val="ListParagraph"/>
        <w:numPr>
          <w:ilvl w:val="1"/>
          <w:numId w:val="2"/>
        </w:numPr>
        <w:spacing w:after="0" w:line="276" w:lineRule="auto"/>
        <w:jc w:val="both"/>
        <w:rPr>
          <w:rStyle w:val="normaltextrun"/>
          <w:rFonts w:eastAsia="Times New Roman" w:cs="Times New Roman"/>
          <w:kern w:val="0"/>
          <w14:ligatures w14:val="none"/>
        </w:rPr>
      </w:pPr>
      <w:r>
        <w:rPr>
          <w:rFonts w:cs="Times New Roman"/>
          <w:sz w:val="24"/>
          <w:szCs w:val="24"/>
        </w:rPr>
        <w:t xml:space="preserve">SENATE RESOLUTION </w:t>
      </w:r>
      <w:r w:rsidR="00626DFB" w:rsidRPr="00840341">
        <w:rPr>
          <w:rFonts w:cs="Times New Roman"/>
          <w:sz w:val="24"/>
          <w:szCs w:val="24"/>
        </w:rPr>
        <w:t>SR-01-1</w:t>
      </w:r>
      <w:r w:rsidR="00626DFB" w:rsidRPr="00233238">
        <w:rPr>
          <w:rFonts w:cs="Times New Roman"/>
          <w:sz w:val="24"/>
          <w:szCs w:val="24"/>
        </w:rPr>
        <w:t>0</w:t>
      </w:r>
      <w:r w:rsidR="00202BDE" w:rsidRPr="00233238">
        <w:rPr>
          <w:rFonts w:cs="Times New Roman"/>
          <w:sz w:val="24"/>
          <w:szCs w:val="24"/>
        </w:rPr>
        <w:t>:</w:t>
      </w:r>
      <w:r w:rsidR="00840341" w:rsidRPr="00233238">
        <w:rPr>
          <w:rFonts w:cs="Times New Roman"/>
          <w:sz w:val="24"/>
          <w:szCs w:val="24"/>
        </w:rPr>
        <w:t xml:space="preserve"> </w:t>
      </w:r>
      <w:r w:rsidR="00840341" w:rsidRPr="00233238">
        <w:rPr>
          <w:rFonts w:eastAsia="Times New Roman" w:cs="Times New Roman"/>
          <w:kern w:val="0"/>
          <w:sz w:val="24"/>
          <w:szCs w:val="24"/>
          <w14:ligatures w14:val="none"/>
        </w:rPr>
        <w:t xml:space="preserve">A </w:t>
      </w:r>
      <w:r w:rsidR="00840341" w:rsidRPr="00233238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Resolution to </w:t>
      </w:r>
      <w:r w:rsidR="00840341" w:rsidRPr="00233238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Improve the Students’ Life Experience by Installing a </w:t>
      </w:r>
      <w:proofErr w:type="spellStart"/>
      <w:r w:rsidR="00840341" w:rsidRPr="00233238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>Bottleless</w:t>
      </w:r>
      <w:proofErr w:type="spellEnd"/>
      <w:r w:rsidR="00840341" w:rsidRPr="00233238">
        <w:rPr>
          <w:rStyle w:val="normaltextrun"/>
          <w:rFonts w:cs="Times New Roman"/>
          <w:color w:val="000000"/>
          <w:sz w:val="24"/>
          <w:szCs w:val="24"/>
          <w:shd w:val="clear" w:color="auto" w:fill="FFFFFF"/>
        </w:rPr>
        <w:t xml:space="preserve"> Multi-Temperature Water Fountain in the C-Building Second Floor</w:t>
      </w:r>
    </w:p>
    <w:p w14:paraId="5A7AE740" w14:textId="544AB9B9" w:rsidR="00D639AF" w:rsidRPr="009619E9" w:rsidRDefault="00D639AF" w:rsidP="00D639AF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14:ligatures w14:val="none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t xml:space="preserve"> </w:t>
      </w:r>
      <w:proofErr w:type="spellStart"/>
      <w:r>
        <w:rPr>
          <w:b/>
          <w:bCs/>
        </w:rPr>
        <w:t>Bosango</w:t>
      </w:r>
      <w:proofErr w:type="spellEnd"/>
      <w:r>
        <w:t xml:space="preserve"> </w:t>
      </w:r>
      <w:r w:rsidR="009619E9">
        <w:t>presents a resolution to</w:t>
      </w:r>
      <w:r>
        <w:t xml:space="preserve"> insta</w:t>
      </w:r>
      <w:r w:rsidR="009619E9">
        <w:t xml:space="preserve">ll a </w:t>
      </w:r>
      <w:proofErr w:type="spellStart"/>
      <w:r w:rsidR="009619E9">
        <w:t>bottleless</w:t>
      </w:r>
      <w:proofErr w:type="spellEnd"/>
      <w:r w:rsidR="009619E9">
        <w:t xml:space="preserve"> multi-temperature water fountain in the C-Building to provide students with warm and cold water. </w:t>
      </w:r>
    </w:p>
    <w:p w14:paraId="5E6B4B34" w14:textId="1B9BF001" w:rsidR="009619E9" w:rsidRPr="00B04A5B" w:rsidRDefault="009619E9" w:rsidP="00D639AF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14:ligatures w14:val="none"/>
        </w:rPr>
      </w:pPr>
      <w:r>
        <w:rPr>
          <w:rFonts w:cs="Times New Roman"/>
          <w:sz w:val="24"/>
          <w:szCs w:val="24"/>
        </w:rPr>
        <w:t xml:space="preserve">The resolution requests </w:t>
      </w:r>
      <w:r w:rsidR="00B04A5B">
        <w:rPr>
          <w:rFonts w:cs="Times New Roman"/>
          <w:sz w:val="24"/>
          <w:szCs w:val="24"/>
        </w:rPr>
        <w:t xml:space="preserve">that the Student Environmental Sustainability Fund purchase this water fountain. </w:t>
      </w:r>
    </w:p>
    <w:p w14:paraId="344E730C" w14:textId="7BD01E94" w:rsidR="00B04A5B" w:rsidRPr="00840341" w:rsidRDefault="00B04A5B" w:rsidP="00D639AF">
      <w:pPr>
        <w:pStyle w:val="ListParagraph"/>
        <w:numPr>
          <w:ilvl w:val="2"/>
          <w:numId w:val="2"/>
        </w:numPr>
        <w:spacing w:after="0" w:line="276" w:lineRule="auto"/>
        <w:jc w:val="both"/>
        <w:rPr>
          <w:rFonts w:eastAsia="Times New Roman" w:cs="Times New Roman"/>
          <w:kern w:val="0"/>
          <w14:ligatures w14:val="none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 to table the resolution indefinitely, </w:t>
      </w: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seconds, motion passes by (13-0-0)</w:t>
      </w:r>
    </w:p>
    <w:p w14:paraId="66A1D067" w14:textId="56628333" w:rsidR="00840341" w:rsidRPr="00B04A5B" w:rsidRDefault="001E295D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</w:t>
      </w:r>
      <w:r w:rsidR="00840341">
        <w:rPr>
          <w:rFonts w:cs="Times New Roman"/>
          <w:sz w:val="24"/>
          <w:szCs w:val="24"/>
        </w:rPr>
        <w:t>S</w:t>
      </w:r>
      <w:r w:rsidR="00DF5242">
        <w:rPr>
          <w:rFonts w:cs="Times New Roman"/>
          <w:sz w:val="24"/>
          <w:szCs w:val="24"/>
        </w:rPr>
        <w:t>R-01-11:</w:t>
      </w:r>
      <w:r w:rsidR="00233238">
        <w:rPr>
          <w:rFonts w:cs="Times New Roman"/>
          <w:sz w:val="24"/>
          <w:szCs w:val="24"/>
        </w:rPr>
        <w:t xml:space="preserve"> A Resolution to </w:t>
      </w:r>
      <w:r w:rsidR="001874E3">
        <w:rPr>
          <w:rFonts w:cs="Times New Roman"/>
          <w:sz w:val="24"/>
          <w:szCs w:val="24"/>
        </w:rPr>
        <w:t xml:space="preserve">Suggest the Creation of a Student Life </w:t>
      </w:r>
      <w:r w:rsidR="00EE79B7">
        <w:rPr>
          <w:rFonts w:cs="Times New Roman"/>
          <w:sz w:val="24"/>
          <w:szCs w:val="24"/>
        </w:rPr>
        <w:t xml:space="preserve">Canvas Course </w:t>
      </w:r>
    </w:p>
    <w:p w14:paraId="6DED0625" w14:textId="670BDDEE" w:rsidR="00B04A5B" w:rsidRPr="005463EB" w:rsidRDefault="005463EB" w:rsidP="00B04A5B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presents a resolution to suggest the creation of a specific “Student Life” Canvas course to inform all students of student life and campus information easily. </w:t>
      </w:r>
    </w:p>
    <w:p w14:paraId="3E8A4078" w14:textId="416C8840" w:rsidR="005463EB" w:rsidRPr="005C38EC" w:rsidRDefault="005463EB" w:rsidP="00B04A5B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resolution requests </w:t>
      </w:r>
      <w:r w:rsidR="005C38EC">
        <w:rPr>
          <w:rFonts w:cs="Times New Roman"/>
          <w:sz w:val="24"/>
          <w:szCs w:val="24"/>
        </w:rPr>
        <w:t xml:space="preserve">that Student Affairs collaborates with the ASGBC, Office of Student Engagement, and ITS to create this Canvas course. </w:t>
      </w:r>
    </w:p>
    <w:p w14:paraId="3E59D07E" w14:textId="6AADBC1B" w:rsidR="005C38EC" w:rsidRPr="00DF5242" w:rsidRDefault="005C0921" w:rsidP="00B04A5B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motions to refer the resolution to the Board of Directors, </w:t>
      </w: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seconds, motion passes by (13-0-0)</w:t>
      </w:r>
    </w:p>
    <w:p w14:paraId="0BDC4745" w14:textId="609A132C" w:rsidR="00DF5242" w:rsidRPr="005C0921" w:rsidRDefault="001E295D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</w:t>
      </w:r>
      <w:r w:rsidR="00DF5242">
        <w:rPr>
          <w:rFonts w:cs="Times New Roman"/>
          <w:sz w:val="24"/>
          <w:szCs w:val="24"/>
        </w:rPr>
        <w:t>SR-01-12:</w:t>
      </w:r>
      <w:r w:rsidR="00767EDD">
        <w:rPr>
          <w:rFonts w:cs="Times New Roman"/>
          <w:sz w:val="24"/>
          <w:szCs w:val="24"/>
        </w:rPr>
        <w:t xml:space="preserve"> A Resolution to </w:t>
      </w:r>
      <w:r w:rsidR="00EE79B7">
        <w:rPr>
          <w:rFonts w:cs="Times New Roman"/>
          <w:sz w:val="24"/>
          <w:szCs w:val="24"/>
        </w:rPr>
        <w:t>Further Subsidize ORCA Card</w:t>
      </w:r>
      <w:r w:rsidR="008A25FD">
        <w:rPr>
          <w:rFonts w:cs="Times New Roman"/>
          <w:sz w:val="24"/>
          <w:szCs w:val="24"/>
        </w:rPr>
        <w:t xml:space="preserve">s and Increase Allocation Amounts </w:t>
      </w:r>
    </w:p>
    <w:p w14:paraId="41EDA041" w14:textId="054411F9" w:rsidR="005C0921" w:rsidRPr="00A11394" w:rsidRDefault="009E24A7" w:rsidP="005C092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lastRenderedPageBreak/>
        <w:t>Sienna Jarrard</w:t>
      </w:r>
      <w:r>
        <w:rPr>
          <w:rFonts w:cs="Times New Roman"/>
          <w:sz w:val="24"/>
          <w:szCs w:val="24"/>
        </w:rPr>
        <w:t xml:space="preserve"> presents a resolution to </w:t>
      </w:r>
      <w:r w:rsidR="00A11394">
        <w:rPr>
          <w:rFonts w:cs="Times New Roman"/>
          <w:sz w:val="24"/>
          <w:szCs w:val="24"/>
        </w:rPr>
        <w:t xml:space="preserve">further subsidize ORCA cards and increase the distribution amounts on them. </w:t>
      </w:r>
    </w:p>
    <w:p w14:paraId="7C8C7E51" w14:textId="431B35EF" w:rsidR="00A11394" w:rsidRPr="00F81142" w:rsidRDefault="001D0CAB" w:rsidP="005C092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The resolution requests that the Office of Sustainability collaborates with the ASGBC to secure further subsidization and increas</w:t>
      </w:r>
      <w:r w:rsidR="00F81142">
        <w:rPr>
          <w:rFonts w:cs="Times New Roman"/>
          <w:sz w:val="24"/>
          <w:szCs w:val="24"/>
        </w:rPr>
        <w:t xml:space="preserve">e the initial balance on ORCA cards. </w:t>
      </w:r>
    </w:p>
    <w:p w14:paraId="043D8513" w14:textId="49D66C9C" w:rsidR="00F81142" w:rsidRPr="00E46044" w:rsidRDefault="00F81142" w:rsidP="005C0921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motions to refer the resolution to the Board of Directors,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sz w:val="24"/>
          <w:szCs w:val="24"/>
        </w:rPr>
        <w:t xml:space="preserve"> seconds, motion passes by (13-0-0)</w:t>
      </w:r>
    </w:p>
    <w:p w14:paraId="084A478C" w14:textId="0202CCBE" w:rsidR="00E46044" w:rsidRPr="00F81142" w:rsidRDefault="00E46044" w:rsidP="00E4604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BILL SB-01-01: A Recommendation to the Board of Directors to Enact Nominal Voluntary Fees to Ensure the Sustainability of the Services and Activities Fee Process </w:t>
      </w:r>
    </w:p>
    <w:p w14:paraId="359FD2DF" w14:textId="5E08F078" w:rsidR="00F81142" w:rsidRPr="002D2AA9" w:rsidRDefault="00CF03FC" w:rsidP="00F81142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presents a bill to recommend the Board of Directors to enact nominal voluntary fees</w:t>
      </w:r>
      <w:r w:rsidR="002D66F6">
        <w:rPr>
          <w:rFonts w:cs="Times New Roman"/>
          <w:sz w:val="24"/>
          <w:szCs w:val="24"/>
        </w:rPr>
        <w:t xml:space="preserve">. </w:t>
      </w:r>
    </w:p>
    <w:p w14:paraId="17FE06DC" w14:textId="77777777" w:rsidR="002D66F6" w:rsidRPr="002D2AA9" w:rsidRDefault="002D2AA9" w:rsidP="002D66F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bill requests that </w:t>
      </w:r>
      <w:r w:rsidR="002D66F6">
        <w:rPr>
          <w:rFonts w:cs="Times New Roman"/>
          <w:sz w:val="24"/>
          <w:szCs w:val="24"/>
        </w:rPr>
        <w:t xml:space="preserve">the Associated Student Government of Bellevue College Board of Directors enact a voluntary fee to support the Academic Success Center, the ASGBC Office of Civic Engagement, and the membership dues of the Washington Student Association. It also recommends the establishment of a committee to oversee all voluntary student fees and to further work with the administration to find alternative sources of funding. </w:t>
      </w:r>
    </w:p>
    <w:p w14:paraId="6D5660F2" w14:textId="7E05F795" w:rsidR="002D2AA9" w:rsidRPr="00E46044" w:rsidRDefault="002D66F6" w:rsidP="00F81142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seconds, motion passes by (13-0-0)</w:t>
      </w:r>
    </w:p>
    <w:p w14:paraId="1FE27C97" w14:textId="2D4AA9C6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278720ED" w14:textId="764D455A" w:rsidR="00767EDD" w:rsidRPr="00767EDD" w:rsidRDefault="006B4404" w:rsidP="00767EDD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Discussion Item</w:t>
      </w:r>
    </w:p>
    <w:p w14:paraId="54FE8941" w14:textId="7A1CB7C3" w:rsidR="002D66F6" w:rsidRPr="006B3B28" w:rsidRDefault="00170968" w:rsidP="006B3B2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Quarterly Reports</w:t>
      </w:r>
    </w:p>
    <w:p w14:paraId="59F22235" w14:textId="4E21CF51" w:rsidR="006B3B28" w:rsidRPr="006B3B28" w:rsidRDefault="006B3B28" w:rsidP="006B3B28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Quarterly reports are due on April 16</w:t>
      </w:r>
      <w:r w:rsidRPr="006B3B28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at 11:59pm and must be emailed to </w:t>
      </w: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and </w:t>
      </w:r>
      <w:r>
        <w:rPr>
          <w:rFonts w:cs="Times New Roman"/>
          <w:b/>
          <w:bCs/>
          <w:sz w:val="24"/>
          <w:szCs w:val="24"/>
        </w:rPr>
        <w:t>Rebecca Mbaka</w:t>
      </w:r>
      <w:r>
        <w:rPr>
          <w:rFonts w:cs="Times New Roman"/>
          <w:sz w:val="24"/>
          <w:szCs w:val="24"/>
        </w:rPr>
        <w:t xml:space="preserve">. </w:t>
      </w:r>
    </w:p>
    <w:p w14:paraId="691D069B" w14:textId="6590E8E1" w:rsidR="006B3B28" w:rsidRPr="00CD3F46" w:rsidRDefault="00CD3F46" w:rsidP="006B3B28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Resolution Updates </w:t>
      </w:r>
    </w:p>
    <w:p w14:paraId="37F2254F" w14:textId="7EF420B4" w:rsidR="00CD3F46" w:rsidRPr="00CD3F46" w:rsidRDefault="00CD3F46" w:rsidP="00CD3F46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Dr. May is formulating responses to some of the resolutions. </w:t>
      </w:r>
    </w:p>
    <w:p w14:paraId="317EDE60" w14:textId="6B9E3E04" w:rsidR="00CD3F46" w:rsidRPr="00CD3F46" w:rsidRDefault="00CD3F46" w:rsidP="00CD3F46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Benefits Hub has been noticeably more active on Instagram, posting about restocks to the Food Pantry. </w:t>
      </w:r>
    </w:p>
    <w:p w14:paraId="04817371" w14:textId="4FF770CC" w:rsidR="00CD3F46" w:rsidRPr="006B3B28" w:rsidRDefault="00555E0C" w:rsidP="00CD3F46">
      <w:pPr>
        <w:pStyle w:val="ListParagraph"/>
        <w:numPr>
          <w:ilvl w:val="3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Bellevue College will be repairing roads around campus this summer.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386B365D" w:rsidR="006B4404" w:rsidRPr="00555E0C" w:rsidRDefault="00555E0C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</w:t>
      </w:r>
      <w:r>
        <w:rPr>
          <w:rFonts w:cs="Times New Roman"/>
          <w:sz w:val="24"/>
          <w:szCs w:val="24"/>
        </w:rPr>
        <w:t xml:space="preserve">t the ASGBC is currently hiring for the 2024-25 Student Senate, Office of Civic Engagement, and Office of Events and Community Relations. </w:t>
      </w:r>
    </w:p>
    <w:p w14:paraId="2C39C5DB" w14:textId="3A51308B" w:rsidR="00555E0C" w:rsidRPr="006B4404" w:rsidRDefault="00555E0C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Sienna Jarrard</w:t>
      </w:r>
      <w:r>
        <w:rPr>
          <w:rFonts w:cs="Times New Roman"/>
          <w:sz w:val="24"/>
          <w:szCs w:val="24"/>
        </w:rPr>
        <w:t xml:space="preserve"> announces that the ASGBC Elections are currently going on and events will be held on April 23</w:t>
      </w:r>
      <w:r w:rsidRPr="00555E0C">
        <w:rPr>
          <w:rFonts w:cs="Times New Roman"/>
          <w:sz w:val="24"/>
          <w:szCs w:val="24"/>
          <w:vertAlign w:val="superscript"/>
        </w:rPr>
        <w:t>rd</w:t>
      </w:r>
      <w:r>
        <w:rPr>
          <w:rFonts w:cs="Times New Roman"/>
          <w:sz w:val="24"/>
          <w:szCs w:val="24"/>
        </w:rPr>
        <w:t xml:space="preserve"> and 30</w:t>
      </w:r>
      <w:r w:rsidRPr="00555E0C">
        <w:rPr>
          <w:rFonts w:cs="Times New Roman"/>
          <w:sz w:val="24"/>
          <w:szCs w:val="24"/>
          <w:vertAlign w:val="superscript"/>
        </w:rPr>
        <w:t>th</w:t>
      </w:r>
      <w:r>
        <w:rPr>
          <w:rFonts w:cs="Times New Roman"/>
          <w:sz w:val="24"/>
          <w:szCs w:val="24"/>
        </w:rPr>
        <w:t xml:space="preserve"> from 1-2:30pm in the Cafeteria for students to learn more about their </w:t>
      </w:r>
      <w:r w:rsidR="007000C6">
        <w:rPr>
          <w:rFonts w:cs="Times New Roman"/>
          <w:sz w:val="24"/>
          <w:szCs w:val="24"/>
        </w:rPr>
        <w:t xml:space="preserve">Presidential and </w:t>
      </w:r>
      <w:r w:rsidR="00F92D01">
        <w:rPr>
          <w:rFonts w:cs="Times New Roman"/>
          <w:sz w:val="24"/>
          <w:szCs w:val="24"/>
        </w:rPr>
        <w:t>Vice-Presidential</w:t>
      </w:r>
      <w:r w:rsidR="007000C6">
        <w:rPr>
          <w:rFonts w:cs="Times New Roman"/>
          <w:sz w:val="24"/>
          <w:szCs w:val="24"/>
        </w:rPr>
        <w:t xml:space="preserve"> candidates. </w:t>
      </w:r>
    </w:p>
    <w:p w14:paraId="21DF5FF4" w14:textId="504C088D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7457E71E" w14:textId="0FDE0492" w:rsidR="007000C6" w:rsidRPr="007000C6" w:rsidRDefault="0031611A" w:rsidP="007000C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Daniella Salima</w:t>
      </w:r>
      <w:r>
        <w:rPr>
          <w:rFonts w:cs="Times New Roman"/>
          <w:sz w:val="24"/>
          <w:szCs w:val="24"/>
        </w:rPr>
        <w:t xml:space="preserve"> motions, </w:t>
      </w:r>
      <w:r>
        <w:rPr>
          <w:rFonts w:cs="Times New Roman"/>
          <w:b/>
          <w:bCs/>
          <w:sz w:val="24"/>
          <w:szCs w:val="24"/>
        </w:rPr>
        <w:t>Marita Bwalya</w:t>
      </w:r>
      <w:r>
        <w:rPr>
          <w:rFonts w:cs="Times New Roman"/>
          <w:sz w:val="24"/>
          <w:szCs w:val="24"/>
        </w:rPr>
        <w:t xml:space="preserve"> seconds,</w:t>
      </w:r>
      <w:r w:rsidR="00F92D01">
        <w:rPr>
          <w:rFonts w:cs="Times New Roman"/>
          <w:sz w:val="24"/>
          <w:szCs w:val="24"/>
        </w:rPr>
        <w:t xml:space="preserve"> motion passes by (13-0-0), </w:t>
      </w:r>
      <w:r w:rsidR="00F92D01">
        <w:rPr>
          <w:rFonts w:cs="Times New Roman"/>
          <w:b/>
          <w:bCs/>
          <w:sz w:val="24"/>
          <w:szCs w:val="24"/>
        </w:rPr>
        <w:t>Rebecca Mbaka</w:t>
      </w:r>
      <w:r w:rsidR="00F92D01">
        <w:rPr>
          <w:rFonts w:cs="Times New Roman"/>
          <w:sz w:val="24"/>
          <w:szCs w:val="24"/>
        </w:rPr>
        <w:t xml:space="preserve"> adjourns at </w:t>
      </w:r>
      <w:r w:rsidR="00F92D01" w:rsidRPr="00F92D01">
        <w:rPr>
          <w:rFonts w:cs="Times New Roman"/>
          <w:b/>
          <w:bCs/>
          <w:sz w:val="24"/>
          <w:szCs w:val="24"/>
        </w:rPr>
        <w:t>6:14pm</w:t>
      </w:r>
      <w:r w:rsidR="00F92D01">
        <w:rPr>
          <w:rFonts w:cs="Times New Roman"/>
          <w:sz w:val="24"/>
          <w:szCs w:val="24"/>
        </w:rPr>
        <w:t>.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064A4"/>
    <w:rsid w:val="0005127A"/>
    <w:rsid w:val="000671F5"/>
    <w:rsid w:val="00083BDB"/>
    <w:rsid w:val="000C1DB7"/>
    <w:rsid w:val="000F6310"/>
    <w:rsid w:val="001064ED"/>
    <w:rsid w:val="00151B3D"/>
    <w:rsid w:val="00170968"/>
    <w:rsid w:val="00173365"/>
    <w:rsid w:val="001874E3"/>
    <w:rsid w:val="001D0CAB"/>
    <w:rsid w:val="001E295D"/>
    <w:rsid w:val="00202BDE"/>
    <w:rsid w:val="00210DD4"/>
    <w:rsid w:val="00233238"/>
    <w:rsid w:val="00244EC5"/>
    <w:rsid w:val="002B1537"/>
    <w:rsid w:val="002C3BA4"/>
    <w:rsid w:val="002D2AA9"/>
    <w:rsid w:val="002D66F6"/>
    <w:rsid w:val="0031611A"/>
    <w:rsid w:val="00460657"/>
    <w:rsid w:val="00461C30"/>
    <w:rsid w:val="005119B2"/>
    <w:rsid w:val="00543DCF"/>
    <w:rsid w:val="005463EB"/>
    <w:rsid w:val="00555E0C"/>
    <w:rsid w:val="00555F23"/>
    <w:rsid w:val="00580268"/>
    <w:rsid w:val="00581DBC"/>
    <w:rsid w:val="005A2DC2"/>
    <w:rsid w:val="005C0921"/>
    <w:rsid w:val="005C38EC"/>
    <w:rsid w:val="005F0F6E"/>
    <w:rsid w:val="00626DFB"/>
    <w:rsid w:val="006545F9"/>
    <w:rsid w:val="0065550B"/>
    <w:rsid w:val="006B3B28"/>
    <w:rsid w:val="006B4404"/>
    <w:rsid w:val="007000C6"/>
    <w:rsid w:val="00767EDD"/>
    <w:rsid w:val="00826340"/>
    <w:rsid w:val="00840341"/>
    <w:rsid w:val="00844C46"/>
    <w:rsid w:val="0084526E"/>
    <w:rsid w:val="008A25FD"/>
    <w:rsid w:val="008A55C9"/>
    <w:rsid w:val="008D5B7C"/>
    <w:rsid w:val="008E03CD"/>
    <w:rsid w:val="009619E9"/>
    <w:rsid w:val="00980125"/>
    <w:rsid w:val="00992523"/>
    <w:rsid w:val="009B1555"/>
    <w:rsid w:val="009E24A7"/>
    <w:rsid w:val="00A11394"/>
    <w:rsid w:val="00AC7D84"/>
    <w:rsid w:val="00B0181F"/>
    <w:rsid w:val="00B04A5B"/>
    <w:rsid w:val="00B7384A"/>
    <w:rsid w:val="00B759A6"/>
    <w:rsid w:val="00BC4EA9"/>
    <w:rsid w:val="00BF3912"/>
    <w:rsid w:val="00C242A4"/>
    <w:rsid w:val="00C40246"/>
    <w:rsid w:val="00C8119F"/>
    <w:rsid w:val="00CD3F46"/>
    <w:rsid w:val="00CF03FC"/>
    <w:rsid w:val="00CF61AD"/>
    <w:rsid w:val="00D639AF"/>
    <w:rsid w:val="00D82B8A"/>
    <w:rsid w:val="00DF5242"/>
    <w:rsid w:val="00E46044"/>
    <w:rsid w:val="00E66DFD"/>
    <w:rsid w:val="00EE79B7"/>
    <w:rsid w:val="00EF793E"/>
    <w:rsid w:val="00F06EAE"/>
    <w:rsid w:val="00F12610"/>
    <w:rsid w:val="00F47363"/>
    <w:rsid w:val="00F81142"/>
    <w:rsid w:val="00F82BA4"/>
    <w:rsid w:val="00F92D01"/>
    <w:rsid w:val="00FA57F8"/>
    <w:rsid w:val="00F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  <w:style w:type="character" w:customStyle="1" w:styleId="normaltextrun">
    <w:name w:val="normaltextrun"/>
    <w:basedOn w:val="DefaultParagraphFont"/>
    <w:rsid w:val="008403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9E4160-6E6A-4069-9EE0-7988716C11E0}"/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33</cp:revision>
  <dcterms:created xsi:type="dcterms:W3CDTF">2024-04-23T06:58:00Z</dcterms:created>
  <dcterms:modified xsi:type="dcterms:W3CDTF">2024-04-23T07:22:00Z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