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C210" w14:textId="77777777" w:rsidR="00E773A5" w:rsidRPr="003C0245" w:rsidRDefault="00E773A5" w:rsidP="00E773A5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2A3B8F" wp14:editId="1566BC74">
            <wp:simplePos x="0" y="0"/>
            <wp:positionH relativeFrom="column">
              <wp:posOffset>3157220</wp:posOffset>
            </wp:positionH>
            <wp:positionV relativeFrom="page">
              <wp:posOffset>728345</wp:posOffset>
            </wp:positionV>
            <wp:extent cx="3053715" cy="1060450"/>
            <wp:effectExtent l="0" t="0" r="0" b="0"/>
            <wp:wrapSquare wrapText="bothSides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3715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 SENATE </w:t>
      </w:r>
    </w:p>
    <w:p w14:paraId="0989BBAE" w14:textId="77777777" w:rsidR="00E773A5" w:rsidRPr="003C0245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03F1A9DA" w14:textId="7BD7B227" w:rsidR="00E773A5" w:rsidRPr="003C0245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 xml:space="preserve">April </w:t>
      </w:r>
      <w:r w:rsidR="00F76535">
        <w:rPr>
          <w:rFonts w:ascii="Times New Roman" w:hAnsi="Times New Roman" w:cs="Times New Roman"/>
        </w:rPr>
        <w:t>26</w:t>
      </w:r>
      <w:r w:rsidRPr="00E773A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14:paraId="690DC70A" w14:textId="09757054" w:rsidR="00E773A5" w:rsidRPr="003930AA" w:rsidRDefault="00E773A5" w:rsidP="00E773A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930AA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R</w:t>
      </w:r>
      <w:r w:rsidRPr="003930A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01</w:t>
      </w:r>
      <w:r w:rsidRPr="003930A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11</w:t>
      </w:r>
    </w:p>
    <w:p w14:paraId="5099C956" w14:textId="77777777" w:rsidR="00E773A5" w:rsidRPr="003C0245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6CDC800" w14:textId="6EC314A9" w:rsidR="00E773A5" w:rsidRDefault="00E773A5" w:rsidP="00E773A5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Sienna Jarrard; at the request of Sean Behl, ASG President</w:t>
      </w:r>
    </w:p>
    <w:p w14:paraId="0F7E8716" w14:textId="76FF6CCC" w:rsidR="00E773A5" w:rsidRPr="003C0245" w:rsidRDefault="00E773A5" w:rsidP="00E773A5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Sponsored by Marita Bwalya</w:t>
      </w:r>
    </w:p>
    <w:p w14:paraId="04111DBA" w14:textId="10AB0982" w:rsidR="00E773A5" w:rsidRDefault="00000000" w:rsidP="00E773A5">
      <w:pPr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69BA4E41">
          <v:line id="Straight Connector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49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" strokecolor="black [3200]" strokeweight="1.5pt">
            <v:stroke joinstyle="miter"/>
          </v:line>
        </w:pict>
      </w:r>
    </w:p>
    <w:p w14:paraId="1FAE2E08" w14:textId="41B55B11" w:rsidR="00E773A5" w:rsidRDefault="00E773A5" w:rsidP="00E773A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SENATE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RESOLUTION SR-01-11: A Resolution to Suggest the Creation of a Student Life Canvas Course.</w:t>
      </w:r>
    </w:p>
    <w:p w14:paraId="22C08A25" w14:textId="77777777" w:rsidR="00E773A5" w:rsidRDefault="00E773A5" w:rsidP="00E773A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828AAFD" w14:textId="62B92DE8" w:rsidR="00E773A5" w:rsidRPr="004139D3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FD1554">
        <w:rPr>
          <w:rFonts w:ascii="Times New Roman" w:hAnsi="Times New Roman" w:cs="Times New Roman"/>
        </w:rPr>
        <w:t>S</w:t>
      </w:r>
      <w:r w:rsidR="00371009">
        <w:rPr>
          <w:rFonts w:ascii="Times New Roman" w:hAnsi="Times New Roman" w:cs="Times New Roman"/>
        </w:rPr>
        <w:t xml:space="preserve">tudents </w:t>
      </w:r>
      <w:r w:rsidR="00CF3EDD">
        <w:rPr>
          <w:rFonts w:ascii="Times New Roman" w:hAnsi="Times New Roman" w:cs="Times New Roman"/>
        </w:rPr>
        <w:t xml:space="preserve">must </w:t>
      </w:r>
      <w:r w:rsidR="000A6BB9">
        <w:rPr>
          <w:rFonts w:ascii="Times New Roman" w:hAnsi="Times New Roman" w:cs="Times New Roman"/>
        </w:rPr>
        <w:t>currently search through multiple websites</w:t>
      </w:r>
      <w:r w:rsidR="00EF54F9">
        <w:rPr>
          <w:rFonts w:ascii="Times New Roman" w:hAnsi="Times New Roman" w:cs="Times New Roman"/>
        </w:rPr>
        <w:t xml:space="preserve"> and contact multiple people </w:t>
      </w:r>
      <w:r w:rsidR="00592A18">
        <w:rPr>
          <w:rFonts w:ascii="Times New Roman" w:hAnsi="Times New Roman" w:cs="Times New Roman"/>
        </w:rPr>
        <w:t xml:space="preserve">to receive accurate and reliable information about </w:t>
      </w:r>
      <w:r w:rsidR="00377753">
        <w:rPr>
          <w:rFonts w:ascii="Times New Roman" w:hAnsi="Times New Roman" w:cs="Times New Roman"/>
        </w:rPr>
        <w:t>campus life and student involvement opportunities on campus</w:t>
      </w:r>
      <w:r w:rsidR="00DD7A7D">
        <w:rPr>
          <w:rFonts w:ascii="Times New Roman" w:hAnsi="Times New Roman" w:cs="Times New Roman"/>
        </w:rPr>
        <w:t>; and,</w:t>
      </w:r>
    </w:p>
    <w:p w14:paraId="4B34B40E" w14:textId="77777777" w:rsidR="00E773A5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FEC5893" w14:textId="66124903" w:rsidR="00E773A5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="00377753">
        <w:rPr>
          <w:rFonts w:ascii="Times New Roman" w:hAnsi="Times New Roman" w:cs="Times New Roman"/>
        </w:rPr>
        <w:t xml:space="preserve"> </w:t>
      </w:r>
      <w:r w:rsidR="002343B7">
        <w:rPr>
          <w:rFonts w:ascii="Times New Roman" w:hAnsi="Times New Roman" w:cs="Times New Roman"/>
        </w:rPr>
        <w:t>ASG</w:t>
      </w:r>
      <w:r w:rsidR="00DB03E3">
        <w:rPr>
          <w:rFonts w:ascii="Times New Roman" w:hAnsi="Times New Roman" w:cs="Times New Roman"/>
        </w:rPr>
        <w:t>BC</w:t>
      </w:r>
      <w:r w:rsidR="002343B7">
        <w:rPr>
          <w:rFonts w:ascii="Times New Roman" w:hAnsi="Times New Roman" w:cs="Times New Roman"/>
        </w:rPr>
        <w:t xml:space="preserve"> annually uses Canvas as a platform to provide students with elections information and means to vote</w:t>
      </w:r>
      <w:r w:rsidR="00DD7A7D">
        <w:rPr>
          <w:rFonts w:ascii="Times New Roman" w:hAnsi="Times New Roman" w:cs="Times New Roman"/>
        </w:rPr>
        <w:t xml:space="preserve"> which highlights its non-instructional capabilities; and,</w:t>
      </w:r>
    </w:p>
    <w:p w14:paraId="33730F24" w14:textId="77777777" w:rsidR="00E35C66" w:rsidRDefault="00E35C66" w:rsidP="00E773A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D6AF504" w14:textId="5340A140" w:rsidR="00CF3EDD" w:rsidRPr="004139D3" w:rsidRDefault="00E35C66" w:rsidP="00E773A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Canvas regularly </w:t>
      </w:r>
      <w:r w:rsidR="007B73B8">
        <w:rPr>
          <w:rFonts w:ascii="Times New Roman" w:hAnsi="Times New Roman" w:cs="Times New Roman"/>
        </w:rPr>
        <w:t xml:space="preserve">has announcements for </w:t>
      </w:r>
      <w:r w:rsidR="009618DA">
        <w:rPr>
          <w:rFonts w:ascii="Times New Roman" w:hAnsi="Times New Roman" w:cs="Times New Roman"/>
        </w:rPr>
        <w:t>students,</w:t>
      </w:r>
      <w:r w:rsidR="007B73B8">
        <w:rPr>
          <w:rFonts w:ascii="Times New Roman" w:hAnsi="Times New Roman" w:cs="Times New Roman"/>
        </w:rPr>
        <w:t xml:space="preserve"> but the information is temporary</w:t>
      </w:r>
      <w:r w:rsidR="006E604D">
        <w:rPr>
          <w:rFonts w:ascii="Times New Roman" w:hAnsi="Times New Roman" w:cs="Times New Roman"/>
        </w:rPr>
        <w:t xml:space="preserve"> and </w:t>
      </w:r>
      <w:r w:rsidR="009618DA">
        <w:rPr>
          <w:rFonts w:ascii="Times New Roman" w:hAnsi="Times New Roman" w:cs="Times New Roman"/>
        </w:rPr>
        <w:t xml:space="preserve">does not always include information related to student </w:t>
      </w:r>
      <w:r w:rsidR="00D3097A">
        <w:rPr>
          <w:rFonts w:ascii="Times New Roman" w:hAnsi="Times New Roman" w:cs="Times New Roman"/>
        </w:rPr>
        <w:t>life</w:t>
      </w:r>
      <w:r w:rsidR="00F81D47">
        <w:rPr>
          <w:rFonts w:ascii="Times New Roman" w:hAnsi="Times New Roman" w:cs="Times New Roman"/>
        </w:rPr>
        <w:t>.</w:t>
      </w:r>
    </w:p>
    <w:p w14:paraId="690ED0EC" w14:textId="77777777" w:rsidR="00E773A5" w:rsidRPr="004139D3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871DF8C" w14:textId="77777777" w:rsidR="00E773A5" w:rsidRDefault="00E773A5" w:rsidP="00E773A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RESOLVED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</w:t>
      </w:r>
      <w:r>
        <w:rPr>
          <w:rFonts w:ascii="Times New Roman" w:hAnsi="Times New Roman" w:cs="Times New Roman"/>
          <w:b/>
          <w:bCs/>
        </w:rPr>
        <w:t xml:space="preserve">E </w:t>
      </w:r>
    </w:p>
    <w:p w14:paraId="15E3FA1A" w14:textId="77777777" w:rsidR="00E773A5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5FE6C91" w14:textId="469A55A3" w:rsidR="00E773A5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31491C">
        <w:rPr>
          <w:rFonts w:ascii="Times New Roman" w:hAnsi="Times New Roman" w:cs="Times New Roman"/>
        </w:rPr>
        <w:t xml:space="preserve"> </w:t>
      </w:r>
      <w:r w:rsidR="00D3569F">
        <w:rPr>
          <w:rFonts w:ascii="Times New Roman" w:hAnsi="Times New Roman" w:cs="Times New Roman"/>
        </w:rPr>
        <w:t>Student Affairs collaborates with the ASGBC</w:t>
      </w:r>
      <w:r w:rsidR="00DD7A7D">
        <w:rPr>
          <w:rFonts w:ascii="Times New Roman" w:hAnsi="Times New Roman" w:cs="Times New Roman"/>
        </w:rPr>
        <w:t xml:space="preserve">, the Office of Student Engagement, </w:t>
      </w:r>
      <w:r w:rsidR="00D3569F">
        <w:rPr>
          <w:rFonts w:ascii="Times New Roman" w:hAnsi="Times New Roman" w:cs="Times New Roman"/>
        </w:rPr>
        <w:t>and ITS to investigate the creation of a dedicated “Student Life” Canvas course to make accurate student life and campus information accessible to all; and,</w:t>
      </w:r>
    </w:p>
    <w:p w14:paraId="58713885" w14:textId="77777777" w:rsidR="0031491C" w:rsidRDefault="0031491C" w:rsidP="00E773A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3F6A40C" w14:textId="039552EE" w:rsidR="0031491C" w:rsidRPr="004139D3" w:rsidRDefault="0031491C" w:rsidP="00E773A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="00D3569F">
        <w:rPr>
          <w:rFonts w:ascii="Times New Roman" w:hAnsi="Times New Roman" w:cs="Times New Roman"/>
        </w:rPr>
        <w:t>A copy of this resolution be sent to Julie Nguyen, ASG</w:t>
      </w:r>
      <w:r w:rsidR="00C464E3">
        <w:rPr>
          <w:rFonts w:ascii="Times New Roman" w:hAnsi="Times New Roman" w:cs="Times New Roman"/>
        </w:rPr>
        <w:t>BC</w:t>
      </w:r>
      <w:r w:rsidR="00D3569F">
        <w:rPr>
          <w:rFonts w:ascii="Times New Roman" w:hAnsi="Times New Roman" w:cs="Times New Roman"/>
        </w:rPr>
        <w:t xml:space="preserve"> Secretary; </w:t>
      </w:r>
      <w:r w:rsidR="00DD7A7D">
        <w:rPr>
          <w:rFonts w:ascii="Times New Roman" w:hAnsi="Times New Roman" w:cs="Times New Roman"/>
        </w:rPr>
        <w:t xml:space="preserve">Bradley Huggins, Director of Student Engagement; </w:t>
      </w:r>
      <w:r w:rsidR="00DD6CC5">
        <w:rPr>
          <w:rFonts w:ascii="Times New Roman" w:hAnsi="Times New Roman" w:cs="Times New Roman"/>
        </w:rPr>
        <w:t>Mike Kaptik</w:t>
      </w:r>
      <w:r w:rsidR="00B85B01">
        <w:rPr>
          <w:rFonts w:ascii="Times New Roman" w:hAnsi="Times New Roman" w:cs="Times New Roman"/>
        </w:rPr>
        <w:t>, Dean of Student Life and Leadership; and Judith Hernandez Chapar</w:t>
      </w:r>
      <w:r w:rsidR="0083781F">
        <w:rPr>
          <w:rFonts w:ascii="Times New Roman" w:hAnsi="Times New Roman" w:cs="Times New Roman"/>
        </w:rPr>
        <w:t xml:space="preserve">, Interim Associate Vice President of Student Affairs. </w:t>
      </w:r>
    </w:p>
    <w:p w14:paraId="6C97EE8F" w14:textId="77777777" w:rsidR="00E773A5" w:rsidRPr="004139D3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BA7D5C5" w14:textId="77777777" w:rsidR="00E773A5" w:rsidRPr="004139D3" w:rsidRDefault="00E773A5" w:rsidP="00E773A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0C096C0" w14:textId="77777777" w:rsidR="00E773A5" w:rsidRDefault="00000000" w:rsidP="00E773A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pict w14:anchorId="4A6F7282">
          <v:rect id="_x0000_i1025" style="width:0;height:1.5pt" o:hralign="center" o:hrstd="t" o:hr="t" fillcolor="#a0a0a0" stroked="f"/>
        </w:pict>
      </w:r>
    </w:p>
    <w:p w14:paraId="4763EF5C" w14:textId="77777777" w:rsidR="00E773A5" w:rsidRDefault="00E773A5" w:rsidP="00E773A5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F76535" w:rsidRPr="00DF488A" w14:paraId="2FBCB0C5" w14:textId="77777777" w:rsidTr="00496255">
        <w:tc>
          <w:tcPr>
            <w:tcW w:w="4140" w:type="dxa"/>
          </w:tcPr>
          <w:p w14:paraId="6364B5BA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299C7C49" w14:textId="724F796C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 w14:anchorId="654433A4">
                <v:rect id="Ink 36" o:spid="_x0000_s1029" style="position:absolute;left:0;text-align:left;margin-left:4.9pt;margin-top:10.9pt;width:102.7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coordorigin="1,1" coordsize="3575,923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" annotation="t"/>
                  <w10:wrap anchory="page"/>
                </v:rect>
              </w:pict>
            </w:r>
          </w:p>
          <w:p w14:paraId="7358BC95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2E478595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08DC7CE0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0DAF4564" w14:textId="0B83D6B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 w14:anchorId="16430A23">
                <v:rect id="Ink 1" o:spid="_x0000_s1028" style="position:absolute;left:0;text-align:left;margin-left:.5pt;margin-top:16.05pt;width:88.1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coordorigin=",1" coordsize="3062,719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" annotation="t"/>
                  <w10:wrap anchory="page"/>
                </v:rect>
              </w:pict>
            </w:r>
            <w:r w:rsidRPr="00DF488A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1805C0A8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F76535" w:rsidRPr="00DF488A" w14:paraId="6E61D6DC" w14:textId="77777777" w:rsidTr="00496255">
        <w:tc>
          <w:tcPr>
            <w:tcW w:w="4140" w:type="dxa"/>
          </w:tcPr>
          <w:p w14:paraId="74D630D5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 xml:space="preserve"> Sean Behl</w:t>
            </w:r>
          </w:p>
          <w:p w14:paraId="581C4F38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5117EA4A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1D83F5A5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 xml:space="preserve">Rebecca Mbaka  </w:t>
            </w:r>
          </w:p>
          <w:p w14:paraId="6A738FD5" w14:textId="77777777" w:rsidR="00F76535" w:rsidRPr="00DF488A" w:rsidRDefault="00F76535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>Speaker of the Senate</w:t>
            </w:r>
          </w:p>
        </w:tc>
      </w:tr>
    </w:tbl>
    <w:p w14:paraId="7A2FCFCD" w14:textId="77777777" w:rsidR="00461C30" w:rsidRDefault="00461C30"/>
    <w:sectPr w:rsidR="0046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A5"/>
    <w:rsid w:val="00031419"/>
    <w:rsid w:val="000A6BB9"/>
    <w:rsid w:val="000F6310"/>
    <w:rsid w:val="00181CAA"/>
    <w:rsid w:val="0022563C"/>
    <w:rsid w:val="002343B7"/>
    <w:rsid w:val="0031491C"/>
    <w:rsid w:val="00371009"/>
    <w:rsid w:val="00377753"/>
    <w:rsid w:val="00461C30"/>
    <w:rsid w:val="00592A18"/>
    <w:rsid w:val="006E604D"/>
    <w:rsid w:val="006F7326"/>
    <w:rsid w:val="007B73B8"/>
    <w:rsid w:val="0083781F"/>
    <w:rsid w:val="009618DA"/>
    <w:rsid w:val="009B1555"/>
    <w:rsid w:val="00B66212"/>
    <w:rsid w:val="00B85B01"/>
    <w:rsid w:val="00BA2821"/>
    <w:rsid w:val="00C464E3"/>
    <w:rsid w:val="00CF3EDD"/>
    <w:rsid w:val="00D3097A"/>
    <w:rsid w:val="00D3569F"/>
    <w:rsid w:val="00DB03E3"/>
    <w:rsid w:val="00DD6CC5"/>
    <w:rsid w:val="00DD7A7D"/>
    <w:rsid w:val="00E35C66"/>
    <w:rsid w:val="00E773A5"/>
    <w:rsid w:val="00ED3D0C"/>
    <w:rsid w:val="00EF54F9"/>
    <w:rsid w:val="00F76535"/>
    <w:rsid w:val="00F81D47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CE54ECD"/>
  <w15:chartTrackingRefBased/>
  <w15:docId w15:val="{8E64F03C-1F3A-47B0-9C0A-5AD16FE2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3A5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3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3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3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3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3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73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73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7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7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7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7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3A5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7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73A5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7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73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73A5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3A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773A5"/>
    <w:pPr>
      <w:spacing w:after="0" w:line="240" w:lineRule="auto"/>
      <w:ind w:firstLine="72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598E56-7580-420D-8D66-9E9765D4D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39098D-CBB9-4C68-AC2A-06EDCCC64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564BC-3EB3-4BCE-9450-A0D8F86844B6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241</Words>
  <Characters>1300</Characters>
  <Application>Microsoft Office Word</Application>
  <DocSecurity>0</DocSecurity>
  <Lines>26</Lines>
  <Paragraphs>13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5</cp:revision>
  <dcterms:created xsi:type="dcterms:W3CDTF">2024-04-16T22:05:00Z</dcterms:created>
  <dcterms:modified xsi:type="dcterms:W3CDTF">2024-04-27T01:19:00Z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