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964B" w14:textId="3439187A" w:rsidR="005415AD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1A73D0C5" w14:textId="6DB887BC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14:paraId="502A03A1" w14:textId="2A26A77C" w:rsidR="00C614CB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 w:rsidR="00EE3AB1">
        <w:rPr>
          <w:rFonts w:ascii="Times New Roman" w:hAnsi="Times New Roman" w:cs="Times New Roman"/>
        </w:rPr>
        <w:t>February 16, 2024</w:t>
      </w:r>
    </w:p>
    <w:p w14:paraId="0BEDAD8C" w14:textId="02C43E9F" w:rsidR="00C614CB" w:rsidRPr="003E2C19" w:rsidRDefault="007E116D" w:rsidP="00C37F6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03</w:t>
      </w:r>
      <w:r w:rsidR="001334B0">
        <w:rPr>
          <w:rFonts w:ascii="Times New Roman" w:hAnsi="Times New Roman" w:cs="Times New Roman"/>
          <w:b/>
          <w:bCs/>
        </w:rPr>
        <w:t>-</w:t>
      </w:r>
      <w:r w:rsidR="002C5E2D">
        <w:rPr>
          <w:rFonts w:ascii="Times New Roman" w:hAnsi="Times New Roman" w:cs="Times New Roman"/>
          <w:b/>
          <w:bCs/>
        </w:rPr>
        <w:t>01</w:t>
      </w:r>
      <w:r>
        <w:rPr>
          <w:rFonts w:ascii="Times New Roman" w:hAnsi="Times New Roman" w:cs="Times New Roman"/>
          <w:b/>
          <w:bCs/>
        </w:rPr>
        <w:t>-20</w:t>
      </w:r>
    </w:p>
    <w:p w14:paraId="45B9D692" w14:textId="77777777" w:rsidR="00C614CB" w:rsidRPr="003C0245" w:rsidRDefault="00C614CB" w:rsidP="00C37F6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F339A17" w14:textId="020B4629" w:rsidR="00526621" w:rsidRPr="003C0245" w:rsidRDefault="004B47DF" w:rsidP="004677B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E4F20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 w:rsidR="00DE6F50" w:rsidRPr="003C0245">
        <w:rPr>
          <w:rFonts w:ascii="Times New Roman" w:hAnsi="Times New Roman" w:cs="Times New Roman"/>
          <w:i/>
          <w:iCs/>
        </w:rPr>
        <w:t>Submitted by</w:t>
      </w:r>
      <w:r w:rsidR="004A21C3">
        <w:rPr>
          <w:rFonts w:ascii="Times New Roman" w:hAnsi="Times New Roman" w:cs="Times New Roman"/>
          <w:i/>
          <w:iCs/>
        </w:rPr>
        <w:t xml:space="preserve"> </w:t>
      </w:r>
      <w:r w:rsidR="007E116D">
        <w:rPr>
          <w:rFonts w:ascii="Times New Roman" w:hAnsi="Times New Roman" w:cs="Times New Roman"/>
          <w:i/>
          <w:iCs/>
        </w:rPr>
        <w:t xml:space="preserve">Heidi Ngo, Treasurer </w:t>
      </w:r>
    </w:p>
    <w:p w14:paraId="765993DE" w14:textId="77777777" w:rsidR="00A55929" w:rsidRPr="003C0245" w:rsidRDefault="00A55929" w:rsidP="00A55929">
      <w:pPr>
        <w:rPr>
          <w:rFonts w:ascii="Times New Roman" w:hAnsi="Times New Roman" w:cs="Times New Roman"/>
          <w:i/>
          <w:iCs/>
        </w:rPr>
      </w:pPr>
    </w:p>
    <w:p w14:paraId="276DA5DD" w14:textId="70C885E2" w:rsidR="002A1834" w:rsidRPr="003C0245" w:rsidRDefault="00C44888" w:rsidP="00A55929">
      <w:pPr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 w:rsidR="00E862D0">
        <w:rPr>
          <w:rFonts w:ascii="Times New Roman" w:hAnsi="Times New Roman" w:cs="Times New Roman"/>
          <w:b/>
          <w:bCs/>
        </w:rPr>
        <w:t>BILL</w:t>
      </w:r>
      <w:r w:rsidR="008407A4" w:rsidRPr="003C0245">
        <w:rPr>
          <w:rFonts w:ascii="Times New Roman" w:hAnsi="Times New Roman" w:cs="Times New Roman"/>
          <w:b/>
          <w:bCs/>
        </w:rPr>
        <w:t xml:space="preserve"> </w:t>
      </w:r>
      <w:r w:rsidR="0049256F">
        <w:rPr>
          <w:rFonts w:ascii="Times New Roman" w:hAnsi="Times New Roman" w:cs="Times New Roman"/>
          <w:b/>
          <w:bCs/>
        </w:rPr>
        <w:t>03</w:t>
      </w:r>
      <w:r w:rsidR="001334B0">
        <w:rPr>
          <w:rFonts w:ascii="Times New Roman" w:hAnsi="Times New Roman" w:cs="Times New Roman"/>
          <w:b/>
          <w:bCs/>
        </w:rPr>
        <w:t>-01-</w:t>
      </w:r>
      <w:r w:rsidR="00A76717">
        <w:rPr>
          <w:rFonts w:ascii="Times New Roman" w:hAnsi="Times New Roman" w:cs="Times New Roman"/>
          <w:b/>
          <w:bCs/>
        </w:rPr>
        <w:t>20</w:t>
      </w:r>
      <w:r w:rsidR="001334B0">
        <w:rPr>
          <w:rFonts w:ascii="Times New Roman" w:hAnsi="Times New Roman" w:cs="Times New Roman"/>
          <w:b/>
          <w:bCs/>
        </w:rPr>
        <w:t xml:space="preserve">: </w:t>
      </w:r>
      <w:r w:rsidR="00A76717">
        <w:rPr>
          <w:rFonts w:ascii="Times New Roman" w:hAnsi="Times New Roman" w:cs="Times New Roman"/>
          <w:b/>
          <w:bCs/>
        </w:rPr>
        <w:t xml:space="preserve">An Act to Ratify </w:t>
      </w:r>
      <w:r w:rsidR="00E452F8">
        <w:rPr>
          <w:rFonts w:ascii="Times New Roman" w:hAnsi="Times New Roman" w:cs="Times New Roman"/>
          <w:b/>
          <w:bCs/>
        </w:rPr>
        <w:t>the SESF Committee Recommendation for the SalmonSafe Assessment and Certification in the Amount $22000</w:t>
      </w:r>
    </w:p>
    <w:p w14:paraId="622CE236" w14:textId="7B6D68EA" w:rsidR="005C466A" w:rsidRDefault="004A21C3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</w:t>
      </w:r>
      <w:r w:rsidR="009A6A5C">
        <w:rPr>
          <w:rFonts w:ascii="Times New Roman" w:hAnsi="Times New Roman" w:cs="Times New Roman"/>
        </w:rPr>
        <w:t>:</w:t>
      </w:r>
      <w:r w:rsidR="005F6D01">
        <w:rPr>
          <w:rFonts w:ascii="Times New Roman" w:hAnsi="Times New Roman" w:cs="Times New Roman"/>
        </w:rPr>
        <w:t xml:space="preserve"> </w:t>
      </w:r>
      <w:r w:rsidR="00792D13">
        <w:rPr>
          <w:rFonts w:ascii="Times New Roman" w:hAnsi="Times New Roman" w:cs="Times New Roman"/>
        </w:rPr>
        <w:t xml:space="preserve">The Office of Sustainability plans to bring the organization, SalmonSafe, to campus to evaluate the </w:t>
      </w:r>
      <w:r w:rsidR="003D6340">
        <w:rPr>
          <w:rFonts w:ascii="Times New Roman" w:hAnsi="Times New Roman" w:cs="Times New Roman"/>
        </w:rPr>
        <w:t xml:space="preserve">water runoff on campus and ensure campus is </w:t>
      </w:r>
      <w:r w:rsidR="007C3BB8">
        <w:rPr>
          <w:rFonts w:ascii="Times New Roman" w:hAnsi="Times New Roman" w:cs="Times New Roman"/>
        </w:rPr>
        <w:t>safe for salmon nearby; and</w:t>
      </w:r>
    </w:p>
    <w:p w14:paraId="1584A93C" w14:textId="77777777" w:rsid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7268D5D" w14:textId="0D8441DA" w:rsidR="009A6A5C" w:rsidRDefault="004A21C3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</w:t>
      </w:r>
      <w:r w:rsidR="009A6A5C">
        <w:rPr>
          <w:rFonts w:ascii="Times New Roman" w:hAnsi="Times New Roman" w:cs="Times New Roman"/>
        </w:rPr>
        <w:t>:</w:t>
      </w:r>
      <w:r w:rsidR="007C3BB8">
        <w:rPr>
          <w:rFonts w:ascii="Times New Roman" w:hAnsi="Times New Roman" w:cs="Times New Roman"/>
        </w:rPr>
        <w:t xml:space="preserve"> </w:t>
      </w:r>
      <w:r w:rsidR="00653632">
        <w:rPr>
          <w:rFonts w:ascii="Times New Roman" w:hAnsi="Times New Roman" w:cs="Times New Roman"/>
        </w:rPr>
        <w:t xml:space="preserve">Once evaluated by the organization, </w:t>
      </w:r>
      <w:r w:rsidR="00B25058">
        <w:rPr>
          <w:rFonts w:ascii="Times New Roman" w:hAnsi="Times New Roman" w:cs="Times New Roman"/>
        </w:rPr>
        <w:t xml:space="preserve">the campus will officially be Salmon Safe certified. </w:t>
      </w:r>
    </w:p>
    <w:p w14:paraId="7705002B" w14:textId="77777777" w:rsidR="00B25058" w:rsidRDefault="00B25058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90370FB" w14:textId="3A62B89E" w:rsidR="00B25058" w:rsidRPr="009A6A5C" w:rsidRDefault="00B25058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The SESF Committee has approved the allocation of $22000 for the </w:t>
      </w:r>
      <w:r w:rsidR="00996C3F">
        <w:rPr>
          <w:rFonts w:ascii="Times New Roman" w:hAnsi="Times New Roman" w:cs="Times New Roman"/>
        </w:rPr>
        <w:t xml:space="preserve">SalmonSafe Assessment and Certification. </w:t>
      </w:r>
    </w:p>
    <w:p w14:paraId="16385BEA" w14:textId="77777777" w:rsidR="006007E3" w:rsidRPr="009A6A5C" w:rsidRDefault="006007E3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AA5050F" w14:textId="01B2BC3B" w:rsidR="003C0245" w:rsidRDefault="003C0245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 w:rsidR="00E862D0"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="00E862D0">
        <w:rPr>
          <w:rFonts w:ascii="Times New Roman" w:hAnsi="Times New Roman" w:cs="Times New Roman"/>
          <w:b/>
          <w:bCs/>
        </w:rPr>
        <w:t>BOARD OF DIRECTORS</w:t>
      </w:r>
    </w:p>
    <w:p w14:paraId="71743CF7" w14:textId="77777777" w:rsidR="003E2C19" w:rsidRPr="009A6A5C" w:rsidRDefault="003E2C19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65A88F88" w14:textId="4872F2D8" w:rsidR="00EE3AB1" w:rsidRDefault="009A6A5C" w:rsidP="00EE3AB1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EE3AB1">
        <w:rPr>
          <w:rFonts w:ascii="Times New Roman" w:hAnsi="Times New Roman" w:cs="Times New Roman"/>
        </w:rPr>
        <w:t xml:space="preserve"> The Associated Student Government of Bellevue College approves the allocation of $22000 to fund the SalmonSafe.</w:t>
      </w:r>
    </w:p>
    <w:p w14:paraId="0E973C8F" w14:textId="77777777" w:rsidR="00EE3AB1" w:rsidRDefault="00EE3AB1" w:rsidP="00EE3AB1">
      <w:pPr>
        <w:spacing w:line="276" w:lineRule="auto"/>
        <w:ind w:firstLine="0"/>
        <w:rPr>
          <w:rFonts w:ascii="Times New Roman" w:hAnsi="Times New Roman" w:cs="Times New Roman"/>
        </w:rPr>
      </w:pPr>
    </w:p>
    <w:p w14:paraId="343C8DFD" w14:textId="22D45BBB" w:rsidR="003E2C19" w:rsidRPr="009A6A5C" w:rsidRDefault="00EE3AB1" w:rsidP="00902C67">
      <w:pPr>
        <w:spacing w:line="276" w:lineRule="auto"/>
        <w:ind w:firstLine="0"/>
        <w:rPr>
          <w:rFonts w:ascii="Times New Roman" w:hAnsi="Times New Roman" w:cs="Times New Roman"/>
        </w:rPr>
      </w:pPr>
      <w:r w:rsidRPr="00EE321B">
        <w:rPr>
          <w:rFonts w:ascii="Times New Roman" w:hAnsi="Times New Roman" w:cs="Times New Roman"/>
        </w:rPr>
        <w:t xml:space="preserve">THAT: </w:t>
      </w:r>
      <w:r w:rsidRPr="00EE321B">
        <w:rPr>
          <w:rStyle w:val="normaltextrun"/>
          <w:rFonts w:ascii="Times New Roman" w:hAnsi="Times New Roman" w:cs="Times New Roman"/>
          <w:color w:val="000000"/>
        </w:rPr>
        <w:t>A copy of this bill be forwarded to Heidi Ngo, Treasurer; Hristo Stoynov, Office of Student Engagement Program Coordinator</w:t>
      </w:r>
      <w:r w:rsidRPr="00EE321B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,</w:t>
      </w:r>
      <w:r w:rsidRPr="00EE321B">
        <w:rPr>
          <w:rStyle w:val="normaltextrun"/>
          <w:rFonts w:ascii="Times New Roman" w:hAnsi="Times New Roman" w:cs="Times New Roman"/>
          <w:color w:val="000000"/>
        </w:rPr>
        <w:t xml:space="preserve"> and the SESF Committee.</w:t>
      </w:r>
    </w:p>
    <w:p w14:paraId="08E40105" w14:textId="77777777" w:rsidR="00902C67" w:rsidRDefault="00902C67" w:rsidP="00902C67">
      <w:pPr>
        <w:pBdr>
          <w:bottom w:val="single" w:sz="6" w:space="1" w:color="auto"/>
        </w:pBdr>
        <w:spacing w:line="276" w:lineRule="auto"/>
        <w:ind w:firstLine="0"/>
        <w:rPr>
          <w:rFonts w:ascii="Times" w:eastAsia="Times" w:hAnsi="Times" w:cs="Times"/>
          <w:color w:val="000000" w:themeColor="text1"/>
        </w:rPr>
      </w:pPr>
    </w:p>
    <w:p w14:paraId="2E07C13C" w14:textId="77777777" w:rsidR="00902C67" w:rsidRDefault="00902C67" w:rsidP="00902C67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64847094">
        <w:rPr>
          <w:rFonts w:ascii="Times New Roman" w:hAnsi="Times New Roman" w:cs="Times New Roman"/>
          <w:b/>
          <w:bCs/>
        </w:rPr>
        <w:t>End</w:t>
      </w:r>
    </w:p>
    <w:p w14:paraId="0A33EB37" w14:textId="77777777" w:rsidR="00902C67" w:rsidRDefault="00902C67" w:rsidP="00902C6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A8CD8E9" w14:textId="0105088B" w:rsidR="00902C67" w:rsidRDefault="00902C67" w:rsidP="00902C6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03-01-</w:t>
      </w:r>
      <w:r>
        <w:rPr>
          <w:rFonts w:ascii="Times New Roman" w:hAnsi="Times New Roman" w:cs="Times New Roman"/>
          <w:b/>
          <w:bCs/>
        </w:rPr>
        <w:t>20</w:t>
      </w:r>
      <w:r w:rsidRPr="006C00F4">
        <w:rPr>
          <w:rFonts w:ascii="Times New Roman" w:hAnsi="Times New Roman" w:cs="Times New Roman"/>
          <w:b/>
          <w:bCs/>
        </w:rPr>
        <w:t xml:space="preserve"> was duly approved by the Board of Directors on </w:t>
      </w:r>
      <w:r>
        <w:rPr>
          <w:rFonts w:ascii="Times New Roman" w:hAnsi="Times New Roman" w:cs="Times New Roman"/>
          <w:b/>
          <w:bCs/>
        </w:rPr>
        <w:t>02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16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14:paraId="086A52BE" w14:textId="77777777" w:rsidR="00902C67" w:rsidRDefault="00902C67" w:rsidP="00902C6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902C67" w:rsidRPr="00D50F2D" w14:paraId="5B853044" w14:textId="77777777" w:rsidTr="007B5C56">
        <w:tc>
          <w:tcPr>
            <w:tcW w:w="4776" w:type="dxa"/>
          </w:tcPr>
          <w:p w14:paraId="71F4EC4E" w14:textId="77777777" w:rsidR="00902C67" w:rsidRPr="00D50F2D" w:rsidRDefault="00902C67" w:rsidP="007B5C56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56BDF02E" wp14:editId="4FB3E868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1A6FC2" w14:textId="77777777" w:rsidR="00902C67" w:rsidRDefault="00902C67" w:rsidP="007B5C56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7D3E5664" w14:textId="77777777" w:rsidR="00902C67" w:rsidRPr="00D50F2D" w:rsidRDefault="00902C67" w:rsidP="007B5C56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902C67" w:rsidRPr="00D50F2D" w14:paraId="6C4F8842" w14:textId="77777777" w:rsidTr="007B5C56">
        <w:tc>
          <w:tcPr>
            <w:tcW w:w="4776" w:type="dxa"/>
          </w:tcPr>
          <w:p w14:paraId="1F9976F3" w14:textId="77777777" w:rsidR="00902C67" w:rsidRPr="00A7540B" w:rsidRDefault="00902C67" w:rsidP="007B5C56">
            <w:pPr>
              <w:spacing w:before="1" w:line="283" w:lineRule="auto"/>
              <w:ind w:right="441" w:firstLine="105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5D74FE60" w14:textId="77777777" w:rsidR="00902C67" w:rsidRPr="00D50F2D" w:rsidRDefault="00902C67" w:rsidP="007B5C56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422B2E95" w14:textId="77777777" w:rsidR="00902C67" w:rsidRDefault="00902C67" w:rsidP="00902C6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0DA6E578" w14:textId="77777777" w:rsidR="00902C67" w:rsidRDefault="00902C67" w:rsidP="00902C6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A201FA9" w14:textId="77777777" w:rsidR="003E2C19" w:rsidRPr="006007E3" w:rsidRDefault="003E2C19" w:rsidP="00902C6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1042E3"/>
    <w:rsid w:val="001334B0"/>
    <w:rsid w:val="00194651"/>
    <w:rsid w:val="001E68D6"/>
    <w:rsid w:val="002A1834"/>
    <w:rsid w:val="002C5E2D"/>
    <w:rsid w:val="002E0D58"/>
    <w:rsid w:val="003C0245"/>
    <w:rsid w:val="003D6340"/>
    <w:rsid w:val="003E2C19"/>
    <w:rsid w:val="004677BB"/>
    <w:rsid w:val="0049256F"/>
    <w:rsid w:val="004A21C3"/>
    <w:rsid w:val="004B47DF"/>
    <w:rsid w:val="004C5B16"/>
    <w:rsid w:val="00526621"/>
    <w:rsid w:val="0052693B"/>
    <w:rsid w:val="005415AD"/>
    <w:rsid w:val="005C466A"/>
    <w:rsid w:val="005F6D01"/>
    <w:rsid w:val="005F6F93"/>
    <w:rsid w:val="006007E3"/>
    <w:rsid w:val="00603D39"/>
    <w:rsid w:val="00653632"/>
    <w:rsid w:val="00681494"/>
    <w:rsid w:val="00791741"/>
    <w:rsid w:val="00792D13"/>
    <w:rsid w:val="007C1441"/>
    <w:rsid w:val="007C3BB8"/>
    <w:rsid w:val="007E116D"/>
    <w:rsid w:val="008407A4"/>
    <w:rsid w:val="00902C67"/>
    <w:rsid w:val="009442BB"/>
    <w:rsid w:val="00996C3F"/>
    <w:rsid w:val="009A6A5C"/>
    <w:rsid w:val="00A55929"/>
    <w:rsid w:val="00A76717"/>
    <w:rsid w:val="00A937FC"/>
    <w:rsid w:val="00A97496"/>
    <w:rsid w:val="00B25058"/>
    <w:rsid w:val="00B74750"/>
    <w:rsid w:val="00BD10B8"/>
    <w:rsid w:val="00C22DD7"/>
    <w:rsid w:val="00C37F6A"/>
    <w:rsid w:val="00C44888"/>
    <w:rsid w:val="00C614CB"/>
    <w:rsid w:val="00D75A1D"/>
    <w:rsid w:val="00DE6F50"/>
    <w:rsid w:val="00E452F8"/>
    <w:rsid w:val="00E862D0"/>
    <w:rsid w:val="00EE3AB1"/>
    <w:rsid w:val="00F5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EE3AB1"/>
  </w:style>
  <w:style w:type="table" w:styleId="TableGrid">
    <w:name w:val="Table Grid"/>
    <w:basedOn w:val="TableNormal"/>
    <w:uiPriority w:val="39"/>
    <w:rsid w:val="00902C67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F16381-36FB-4579-AC94-9F210E959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15</cp:revision>
  <dcterms:created xsi:type="dcterms:W3CDTF">2024-02-16T19:46:00Z</dcterms:created>
  <dcterms:modified xsi:type="dcterms:W3CDTF">2024-02-20T20:23:00Z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