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6955363A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583C16">
        <w:rPr>
          <w:rFonts w:ascii="Times New Roman" w:hAnsi="Times New Roman" w:cs="Times New Roman"/>
        </w:rPr>
        <w:t>March 15</w:t>
      </w:r>
      <w:r w:rsidR="00583C16" w:rsidRPr="00583C16">
        <w:rPr>
          <w:rFonts w:ascii="Times New Roman" w:hAnsi="Times New Roman" w:cs="Times New Roman"/>
          <w:vertAlign w:val="superscript"/>
        </w:rPr>
        <w:t>th</w:t>
      </w:r>
      <w:r w:rsidR="00583C16">
        <w:rPr>
          <w:rFonts w:ascii="Times New Roman" w:hAnsi="Times New Roman" w:cs="Times New Roman"/>
        </w:rPr>
        <w:t>, 2024</w:t>
      </w:r>
    </w:p>
    <w:p w14:paraId="0BEDAD8C" w14:textId="73025407" w:rsidR="00C614CB" w:rsidRPr="003E2C19" w:rsidRDefault="00583C16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02-01-20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3FFD3340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33017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583C16">
        <w:rPr>
          <w:rFonts w:ascii="Times New Roman" w:hAnsi="Times New Roman" w:cs="Times New Roman"/>
          <w:i/>
          <w:iCs/>
        </w:rPr>
        <w:t>Daniel Ngoy, Executive Justice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1A8B064E" w14:textId="445FBB0A" w:rsidR="00583C16" w:rsidRDefault="00583C16" w:rsidP="00583C1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02-01-20: An Act to Appoint Kes Smith to the Judicial Oversight Committee for the 2023-2024 Academic Year.</w:t>
      </w:r>
    </w:p>
    <w:p w14:paraId="627D99E7" w14:textId="77777777" w:rsidR="00583C16" w:rsidRPr="003C0245" w:rsidRDefault="00583C16" w:rsidP="00583C1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07861C45" w14:textId="48DABF36" w:rsidR="00583C16" w:rsidRDefault="00583C16" w:rsidP="00583C1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Kes Smith is a student at Bellevue College; and,</w:t>
      </w:r>
    </w:p>
    <w:p w14:paraId="3EF74561" w14:textId="77777777" w:rsidR="00583C16" w:rsidRDefault="00583C16" w:rsidP="00583C16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F2D6A90" w14:textId="6835847A" w:rsidR="00583C16" w:rsidRPr="009A6A5C" w:rsidRDefault="00583C16" w:rsidP="00583C1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Kes Smith has expressed interest in serving on the Judicial Oversight Committee.</w:t>
      </w:r>
    </w:p>
    <w:p w14:paraId="7C5DE55C" w14:textId="77777777" w:rsidR="00583C16" w:rsidRPr="009A6A5C" w:rsidRDefault="00583C16" w:rsidP="00583C16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934EC77" w14:textId="77777777" w:rsidR="00583C16" w:rsidRDefault="00583C16" w:rsidP="00583C1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3E605664" w14:textId="77777777" w:rsidR="00583C16" w:rsidRPr="009A6A5C" w:rsidRDefault="00583C16" w:rsidP="00583C16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0DF06E8" w14:textId="3F1A661D" w:rsidR="00583C16" w:rsidRDefault="00583C16" w:rsidP="00583C1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Kes Smith be appointed to the Judicial Oversight Committee for the 2023-2024 academic year; and,</w:t>
      </w:r>
    </w:p>
    <w:p w14:paraId="5718BE2F" w14:textId="77777777" w:rsidR="00583C16" w:rsidRDefault="00583C16" w:rsidP="00583C16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B44EAFC" w14:textId="0BEB21D6" w:rsidR="00583C16" w:rsidRPr="009A6A5C" w:rsidRDefault="00583C16" w:rsidP="00583C16">
      <w:pPr>
        <w:tabs>
          <w:tab w:val="center" w:pos="4680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Kes Smith; </w:t>
      </w:r>
      <w:bookmarkStart w:id="0" w:name="_Hlk161319565"/>
      <w:r>
        <w:rPr>
          <w:rFonts w:ascii="Times New Roman" w:hAnsi="Times New Roman" w:cs="Times New Roman"/>
        </w:rPr>
        <w:t xml:space="preserve">Sean Behl, ASG President; </w:t>
      </w:r>
      <w:bookmarkEnd w:id="0"/>
      <w:r>
        <w:rPr>
          <w:rFonts w:ascii="Times New Roman" w:hAnsi="Times New Roman" w:cs="Times New Roman"/>
        </w:rPr>
        <w:t xml:space="preserve">Mike Kaptik, Dean of Student Life and Leadership; and Julie Nguyen, ASG Secretary. </w:t>
      </w:r>
    </w:p>
    <w:p w14:paraId="4DF7C48D" w14:textId="77777777" w:rsidR="00583C16" w:rsidRPr="009A6A5C" w:rsidRDefault="00583C16" w:rsidP="00583C16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1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1"/>
    <w:p w14:paraId="6F4E8120" w14:textId="56F4892A" w:rsidR="008223D0" w:rsidRDefault="008223D0" w:rsidP="008223D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0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31BCA5D5" w14:textId="77777777" w:rsidR="008223D0" w:rsidRDefault="008223D0" w:rsidP="008223D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8223D0" w:rsidRPr="00D50F2D" w14:paraId="01F21939" w14:textId="77777777" w:rsidTr="00356641">
        <w:tc>
          <w:tcPr>
            <w:tcW w:w="4776" w:type="dxa"/>
          </w:tcPr>
          <w:p w14:paraId="2D32A3F0" w14:textId="77777777" w:rsidR="008223D0" w:rsidRPr="00D50F2D" w:rsidRDefault="008223D0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197FD845" wp14:editId="5898A096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C7F393" w14:textId="77777777" w:rsidR="008223D0" w:rsidRDefault="008223D0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33D80986" w14:textId="77777777" w:rsidR="008223D0" w:rsidRPr="00D50F2D" w:rsidRDefault="008223D0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8223D0" w:rsidRPr="00D50F2D" w14:paraId="45254508" w14:textId="77777777" w:rsidTr="00356641">
        <w:tc>
          <w:tcPr>
            <w:tcW w:w="4776" w:type="dxa"/>
          </w:tcPr>
          <w:p w14:paraId="3FBE5462" w14:textId="77777777" w:rsidR="008223D0" w:rsidRPr="00A7540B" w:rsidRDefault="008223D0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03B801AF" w14:textId="77777777" w:rsidR="008223D0" w:rsidRPr="00D50F2D" w:rsidRDefault="008223D0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1D60F0F" w14:textId="77777777" w:rsidR="008223D0" w:rsidRDefault="008223D0" w:rsidP="008223D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C0C9368" w14:textId="77777777" w:rsidR="008223D0" w:rsidRDefault="008223D0" w:rsidP="008223D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87BCC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83C16"/>
    <w:rsid w:val="005C466A"/>
    <w:rsid w:val="005F6F93"/>
    <w:rsid w:val="006007E3"/>
    <w:rsid w:val="00603D39"/>
    <w:rsid w:val="00681494"/>
    <w:rsid w:val="00791741"/>
    <w:rsid w:val="007C1441"/>
    <w:rsid w:val="008223D0"/>
    <w:rsid w:val="008407A4"/>
    <w:rsid w:val="009442BB"/>
    <w:rsid w:val="009A6A5C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75A1D"/>
    <w:rsid w:val="00DE6F50"/>
    <w:rsid w:val="00E862D0"/>
    <w:rsid w:val="00F508B3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3D0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2024-03-14T22:34:00Z</dcterms:created>
  <dcterms:modified xsi:type="dcterms:W3CDTF">2024-03-20T01:23:00Z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