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28F1DCCD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140D66">
        <w:rPr>
          <w:rFonts w:ascii="Times New Roman" w:hAnsi="Times New Roman" w:cs="Times New Roman"/>
        </w:rPr>
        <w:t>February 16, 2024</w:t>
      </w:r>
    </w:p>
    <w:p w14:paraId="0BEDAD8C" w14:textId="17D066A2" w:rsidR="00C614CB" w:rsidRPr="003E2C19" w:rsidRDefault="00140D66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02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41F30DED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11C6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140D66">
        <w:rPr>
          <w:rFonts w:ascii="Times New Roman" w:hAnsi="Times New Roman" w:cs="Times New Roman"/>
          <w:i/>
          <w:iCs/>
        </w:rPr>
        <w:t xml:space="preserve">Sean Behl, President 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18929900" w:rsidR="002A1834" w:rsidRPr="003C0245" w:rsidRDefault="00C44888" w:rsidP="00A55929">
      <w:pPr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140D66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-01-</w:t>
      </w:r>
      <w:r w:rsidR="00140D66"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140D66">
        <w:rPr>
          <w:rFonts w:ascii="Times New Roman" w:hAnsi="Times New Roman" w:cs="Times New Roman"/>
          <w:b/>
          <w:bCs/>
        </w:rPr>
        <w:t>An Act to Amend the ASG Bylaws</w:t>
      </w:r>
    </w:p>
    <w:p w14:paraId="00CBD0E1" w14:textId="503698AD" w:rsidR="00140D66" w:rsidRPr="00140D66" w:rsidRDefault="004A21C3" w:rsidP="00140D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40D66">
        <w:rPr>
          <w:sz w:val="22"/>
          <w:szCs w:val="22"/>
        </w:rPr>
        <w:t>WHEREAS</w:t>
      </w:r>
      <w:r w:rsidR="009A6A5C" w:rsidRPr="00140D66">
        <w:rPr>
          <w:sz w:val="22"/>
          <w:szCs w:val="22"/>
        </w:rPr>
        <w:t>:</w:t>
      </w:r>
      <w:r w:rsidR="00140D66" w:rsidRPr="00140D66">
        <w:rPr>
          <w:sz w:val="22"/>
          <w:szCs w:val="22"/>
        </w:rPr>
        <w:t xml:space="preserve"> T</w:t>
      </w:r>
      <w:r w:rsidR="00140D66" w:rsidRPr="00140D66">
        <w:rPr>
          <w:rStyle w:val="normaltextrun"/>
          <w:sz w:val="22"/>
          <w:szCs w:val="22"/>
        </w:rPr>
        <w:t xml:space="preserve">he ASG Bylaws as currently written require </w:t>
      </w:r>
      <w:r w:rsidR="00140D66">
        <w:rPr>
          <w:rStyle w:val="normaltextrun"/>
          <w:sz w:val="22"/>
          <w:szCs w:val="22"/>
        </w:rPr>
        <w:t>minimal</w:t>
      </w:r>
      <w:r w:rsidR="00140D66" w:rsidRPr="00140D66">
        <w:rPr>
          <w:rStyle w:val="normaltextrun"/>
          <w:sz w:val="22"/>
          <w:szCs w:val="22"/>
        </w:rPr>
        <w:t xml:space="preserve"> amendments to </w:t>
      </w:r>
      <w:r w:rsidR="00140D66">
        <w:rPr>
          <w:rStyle w:val="normaltextrun"/>
          <w:sz w:val="22"/>
          <w:szCs w:val="22"/>
        </w:rPr>
        <w:t>the job descriptions for the 2024-2025 Board of Directors</w:t>
      </w:r>
      <w:r w:rsidR="00140D66" w:rsidRPr="00140D66">
        <w:rPr>
          <w:rStyle w:val="normaltextrun"/>
          <w:sz w:val="22"/>
          <w:szCs w:val="22"/>
        </w:rPr>
        <w:t>; and,</w:t>
      </w:r>
      <w:r w:rsidR="00140D66" w:rsidRPr="00140D66">
        <w:rPr>
          <w:rStyle w:val="eop"/>
          <w:sz w:val="22"/>
          <w:szCs w:val="22"/>
        </w:rPr>
        <w:t> </w:t>
      </w:r>
    </w:p>
    <w:p w14:paraId="2618FFF0" w14:textId="77777777" w:rsidR="00140D66" w:rsidRPr="00140D66" w:rsidRDefault="00140D66" w:rsidP="00140D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40D66">
        <w:rPr>
          <w:rStyle w:val="eop"/>
          <w:sz w:val="22"/>
          <w:szCs w:val="22"/>
        </w:rPr>
        <w:t> </w:t>
      </w:r>
    </w:p>
    <w:p w14:paraId="281F5682" w14:textId="355D7016" w:rsidR="00140D66" w:rsidRDefault="00140D66" w:rsidP="00140D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40D66">
        <w:rPr>
          <w:rStyle w:val="normaltextrun"/>
          <w:sz w:val="22"/>
          <w:szCs w:val="22"/>
        </w:rPr>
        <w:t xml:space="preserve">WHEREAS: Sean Behl presents a </w:t>
      </w:r>
      <w:r>
        <w:rPr>
          <w:rStyle w:val="normaltextrun"/>
          <w:sz w:val="22"/>
          <w:szCs w:val="22"/>
        </w:rPr>
        <w:t>minimally</w:t>
      </w:r>
      <w:r w:rsidRPr="00140D66">
        <w:rPr>
          <w:rStyle w:val="normaltextrun"/>
          <w:sz w:val="22"/>
          <w:szCs w:val="22"/>
        </w:rPr>
        <w:t xml:space="preserve"> restructured ASG Bylaws that </w:t>
      </w:r>
      <w:r>
        <w:rPr>
          <w:rStyle w:val="normaltextrun"/>
          <w:sz w:val="22"/>
          <w:szCs w:val="22"/>
        </w:rPr>
        <w:t>establish the Internal Affairs Director and External Affairs Director as voting members for the 2024-2025 academic year</w:t>
      </w:r>
      <w:r w:rsidRPr="00140D66">
        <w:rPr>
          <w:rStyle w:val="normaltextrun"/>
          <w:sz w:val="22"/>
          <w:szCs w:val="22"/>
        </w:rPr>
        <w:t>; and,</w:t>
      </w:r>
      <w:r w:rsidRPr="00140D66">
        <w:rPr>
          <w:rStyle w:val="eop"/>
          <w:sz w:val="22"/>
          <w:szCs w:val="22"/>
        </w:rPr>
        <w:t> </w:t>
      </w:r>
    </w:p>
    <w:p w14:paraId="43E088BA" w14:textId="77777777" w:rsidR="00140D66" w:rsidRDefault="00140D66" w:rsidP="00140D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0E946DDA" w14:textId="22B96D21" w:rsidR="00140D66" w:rsidRPr="00140D66" w:rsidRDefault="00140D66" w:rsidP="00140D6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40D66">
        <w:rPr>
          <w:rStyle w:val="normaltextrun"/>
          <w:sz w:val="22"/>
          <w:szCs w:val="22"/>
        </w:rPr>
        <w:t xml:space="preserve">WHEREAS: </w:t>
      </w:r>
      <w:r>
        <w:rPr>
          <w:rStyle w:val="normaltextrun"/>
          <w:sz w:val="22"/>
          <w:szCs w:val="22"/>
        </w:rPr>
        <w:t>These changes also include that the</w:t>
      </w:r>
      <w:r w:rsidRPr="00140D66">
        <w:rPr>
          <w:rStyle w:val="normaltextrun"/>
          <w:sz w:val="22"/>
          <w:szCs w:val="22"/>
        </w:rPr>
        <w:t xml:space="preserve"> ASG Bylaws </w:t>
      </w:r>
      <w:r>
        <w:rPr>
          <w:rStyle w:val="normaltextrun"/>
          <w:sz w:val="22"/>
          <w:szCs w:val="22"/>
        </w:rPr>
        <w:t>establish the Internal Affairs Director and External Affairs Director to work 19 hours per week for the 2024-2025 academic year</w:t>
      </w:r>
      <w:r w:rsidRPr="00140D66">
        <w:rPr>
          <w:rStyle w:val="normaltextrun"/>
          <w:sz w:val="22"/>
          <w:szCs w:val="22"/>
        </w:rPr>
        <w:t>; and,</w:t>
      </w:r>
      <w:r w:rsidRPr="00140D66">
        <w:rPr>
          <w:rStyle w:val="eop"/>
          <w:sz w:val="22"/>
          <w:szCs w:val="22"/>
        </w:rPr>
        <w:t> </w:t>
      </w:r>
    </w:p>
    <w:p w14:paraId="622CE236" w14:textId="554680AB" w:rsidR="005C466A" w:rsidRDefault="005C466A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61B0B3F5" w:rsidR="009A6A5C" w:rsidRPr="00140D66" w:rsidRDefault="00140D66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00140D6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WHEREAS: These amendments are necessary for the effective and efficient operations of the Associated Student Government of Bellevue College.</w:t>
      </w:r>
      <w:r w:rsidRPr="00140D66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6A8684B5" w:rsidR="003E2C19" w:rsidRDefault="003C0245" w:rsidP="009A6A5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58EF9806" w14:textId="77777777" w:rsidR="00140D66" w:rsidRDefault="00140D66" w:rsidP="009A6A5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5F563C5" w14:textId="77777777" w:rsidR="00140D66" w:rsidRDefault="00140D66" w:rsidP="00140D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THAT: The Board of Directors hereby adopts the ASG Bylaws amendments as presented; and,</w:t>
      </w:r>
      <w:r>
        <w:rPr>
          <w:rStyle w:val="eop"/>
          <w:sz w:val="22"/>
          <w:szCs w:val="22"/>
        </w:rPr>
        <w:t> </w:t>
      </w:r>
    </w:p>
    <w:p w14:paraId="72016743" w14:textId="77777777" w:rsidR="00140D66" w:rsidRDefault="00140D66" w:rsidP="00140D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AE3685B" w14:textId="77777777" w:rsidR="00140D66" w:rsidRDefault="00140D66" w:rsidP="00140D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THAT: The ASG Secretary and ASG Emerging Technology Representative ensure that the amended document is archived and made public; and,</w:t>
      </w:r>
      <w:r>
        <w:rPr>
          <w:rStyle w:val="eop"/>
          <w:sz w:val="22"/>
          <w:szCs w:val="22"/>
        </w:rPr>
        <w:t> </w:t>
      </w:r>
    </w:p>
    <w:p w14:paraId="41273E01" w14:textId="77777777" w:rsidR="00140D66" w:rsidRDefault="00140D66" w:rsidP="00140D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BC84820" w14:textId="5C0EB286" w:rsidR="00140D66" w:rsidRPr="00140D66" w:rsidRDefault="00140D66" w:rsidP="00140D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THAT: A copy of this bill be forwarded to all current ASG personnel; Mike Kaptik, ASG Advisor and Dean of Student Life and Leadership; Amy McCrory, ASG Advisor; and Bradley Huggins, Director of Student Engagement.  </w:t>
      </w:r>
      <w:r>
        <w:rPr>
          <w:rStyle w:val="eop"/>
          <w:sz w:val="22"/>
          <w:szCs w:val="22"/>
        </w:rPr>
        <w:t> 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E5210B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469349D7" w14:textId="3D888A9F" w:rsidR="00706508" w:rsidRDefault="00706508" w:rsidP="0070650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01-01-0</w:t>
      </w:r>
      <w:r>
        <w:rPr>
          <w:rFonts w:ascii="Times New Roman" w:hAnsi="Times New Roman" w:cs="Times New Roman"/>
          <w:b/>
          <w:bCs/>
        </w:rPr>
        <w:t>2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16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1B84A0EA" w14:textId="77777777" w:rsidR="00706508" w:rsidRDefault="00706508" w:rsidP="0070650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706508" w:rsidRPr="00D50F2D" w14:paraId="691ECC6B" w14:textId="77777777" w:rsidTr="00FC1168">
        <w:tc>
          <w:tcPr>
            <w:tcW w:w="4776" w:type="dxa"/>
          </w:tcPr>
          <w:p w14:paraId="4A1DE263" w14:textId="77777777" w:rsidR="00706508" w:rsidRPr="00D50F2D" w:rsidRDefault="00706508" w:rsidP="00FC1168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B9A0E58" wp14:editId="40252AF9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82BE56" w14:textId="77777777" w:rsidR="00706508" w:rsidRDefault="00706508" w:rsidP="00FC1168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6DCCE94B" w14:textId="77777777" w:rsidR="00706508" w:rsidRPr="00D50F2D" w:rsidRDefault="00706508" w:rsidP="00FC1168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706508" w:rsidRPr="00D50F2D" w14:paraId="321CCE20" w14:textId="77777777" w:rsidTr="00FC1168">
        <w:tc>
          <w:tcPr>
            <w:tcW w:w="4776" w:type="dxa"/>
          </w:tcPr>
          <w:p w14:paraId="5D950D8B" w14:textId="77777777" w:rsidR="00706508" w:rsidRPr="00A7540B" w:rsidRDefault="00706508" w:rsidP="00FC1168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3A35842F" w14:textId="77777777" w:rsidR="00706508" w:rsidRPr="00D50F2D" w:rsidRDefault="00706508" w:rsidP="00FC1168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61C6D4E" w14:textId="77777777" w:rsidR="00706508" w:rsidRDefault="00706508" w:rsidP="0070650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52FA4413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40D66"/>
    <w:rsid w:val="00194651"/>
    <w:rsid w:val="001D365E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06508"/>
    <w:rsid w:val="00791741"/>
    <w:rsid w:val="007C1441"/>
    <w:rsid w:val="008407A4"/>
    <w:rsid w:val="008C7E25"/>
    <w:rsid w:val="009442BB"/>
    <w:rsid w:val="009A6A5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A1D"/>
    <w:rsid w:val="00DE6F50"/>
    <w:rsid w:val="00E862D0"/>
    <w:rsid w:val="00F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40D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40D66"/>
  </w:style>
  <w:style w:type="character" w:customStyle="1" w:styleId="eop">
    <w:name w:val="eop"/>
    <w:basedOn w:val="DefaultParagraphFont"/>
    <w:rsid w:val="00140D66"/>
  </w:style>
  <w:style w:type="table" w:styleId="TableGrid">
    <w:name w:val="Table Grid"/>
    <w:basedOn w:val="TableNormal"/>
    <w:uiPriority w:val="39"/>
    <w:rsid w:val="00706508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6ccb3c31-e11d-45be-b4e6-9db1d4cf2fb8"/>
    <ds:schemaRef ds:uri="http://schemas.microsoft.com/office/2006/documentManagement/types"/>
    <ds:schemaRef ds:uri="042a0673-c9c2-4b76-a955-b35cd1e8a748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2</cp:revision>
  <dcterms:created xsi:type="dcterms:W3CDTF">2024-02-25T02:11:00Z</dcterms:created>
  <dcterms:modified xsi:type="dcterms:W3CDTF">2024-02-25T02:11:00Z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