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D964B" w14:textId="3439187A" w:rsidR="005415AD" w:rsidRPr="003C0245" w:rsidRDefault="00DE6F50" w:rsidP="00C37F6A">
      <w:pPr>
        <w:spacing w:line="276" w:lineRule="auto"/>
        <w:ind w:firstLine="0"/>
        <w:rPr>
          <w:rFonts w:ascii="Times New Roman" w:hAnsi="Times New Roman" w:cs="Times New Roman"/>
          <w:b/>
          <w:bCs/>
          <w:sz w:val="20"/>
          <w:szCs w:val="20"/>
        </w:rPr>
      </w:pPr>
      <w:r w:rsidRPr="003C0245">
        <w:rPr>
          <w:rFonts w:ascii="Times New Roman" w:hAnsi="Times New Roman" w:cs="Times New Roman"/>
          <w:b/>
          <w:bCs/>
          <w:noProof/>
          <w:sz w:val="28"/>
          <w:szCs w:val="28"/>
        </w:rPr>
        <w:drawing>
          <wp:anchor distT="0" distB="0" distL="114300" distR="114300" simplePos="0" relativeHeight="251658240" behindDoc="0" locked="0" layoutInCell="1" allowOverlap="1" wp14:anchorId="59708D66" wp14:editId="6991128F">
            <wp:simplePos x="0" y="0"/>
            <wp:positionH relativeFrom="column">
              <wp:posOffset>3213100</wp:posOffset>
            </wp:positionH>
            <wp:positionV relativeFrom="paragraph">
              <wp:posOffset>268</wp:posOffset>
            </wp:positionV>
            <wp:extent cx="3049905" cy="698867"/>
            <wp:effectExtent l="0" t="0" r="0" b="6350"/>
            <wp:wrapSquare wrapText="bothSides"/>
            <wp:docPr id="999475723" name="Picture 1"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475723" name="Picture 1" descr="A logo for a college&#10;&#10;Description automatically generated"/>
                    <pic:cNvPicPr/>
                  </pic:nvPicPr>
                  <pic:blipFill rotWithShape="1">
                    <a:blip r:embed="rId7" cstate="print">
                      <a:extLst>
                        <a:ext uri="{28A0092B-C50C-407E-A947-70E740481C1C}">
                          <a14:useLocalDpi xmlns:a14="http://schemas.microsoft.com/office/drawing/2010/main" val="0"/>
                        </a:ext>
                      </a:extLst>
                    </a:blip>
                    <a:srcRect l="1799" t="27158" r="1538" b="44129"/>
                    <a:stretch/>
                  </pic:blipFill>
                  <pic:spPr bwMode="auto">
                    <a:xfrm>
                      <a:off x="0" y="0"/>
                      <a:ext cx="3063022" cy="70187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C0245">
        <w:rPr>
          <w:rFonts w:ascii="Times New Roman" w:hAnsi="Times New Roman" w:cs="Times New Roman"/>
          <w:b/>
          <w:bCs/>
          <w:sz w:val="28"/>
          <w:szCs w:val="28"/>
        </w:rPr>
        <w:t>B</w:t>
      </w:r>
      <w:r w:rsidR="00BD10B8" w:rsidRPr="003C0245">
        <w:rPr>
          <w:rFonts w:ascii="Times New Roman" w:hAnsi="Times New Roman" w:cs="Times New Roman"/>
          <w:b/>
          <w:bCs/>
          <w:sz w:val="28"/>
          <w:szCs w:val="28"/>
        </w:rPr>
        <w:t>OARD OF DIRECTORS</w:t>
      </w:r>
    </w:p>
    <w:p w14:paraId="1A73D0C5" w14:textId="6DB887BC" w:rsidR="00DE6F50" w:rsidRPr="003C0245" w:rsidRDefault="00DE6F50" w:rsidP="00C37F6A">
      <w:pPr>
        <w:spacing w:line="276" w:lineRule="auto"/>
        <w:ind w:firstLine="0"/>
        <w:rPr>
          <w:rFonts w:ascii="Times New Roman" w:hAnsi="Times New Roman" w:cs="Times New Roman"/>
        </w:rPr>
      </w:pPr>
      <w:r w:rsidRPr="003C0245">
        <w:rPr>
          <w:rFonts w:ascii="Times New Roman" w:hAnsi="Times New Roman" w:cs="Times New Roman"/>
        </w:rPr>
        <w:t xml:space="preserve">Session </w:t>
      </w:r>
      <w:r w:rsidR="002C5E2D">
        <w:rPr>
          <w:rFonts w:ascii="Times New Roman" w:hAnsi="Times New Roman" w:cs="Times New Roman"/>
        </w:rPr>
        <w:t>I</w:t>
      </w:r>
    </w:p>
    <w:p w14:paraId="502A03A1" w14:textId="2C2FAC31" w:rsidR="00C614CB" w:rsidRPr="003C0245" w:rsidRDefault="00DE6F50" w:rsidP="00C37F6A">
      <w:pPr>
        <w:spacing w:line="276" w:lineRule="auto"/>
        <w:ind w:firstLine="0"/>
        <w:rPr>
          <w:rFonts w:ascii="Times New Roman" w:hAnsi="Times New Roman" w:cs="Times New Roman"/>
        </w:rPr>
      </w:pPr>
      <w:r w:rsidRPr="003C0245">
        <w:rPr>
          <w:rFonts w:ascii="Times New Roman" w:hAnsi="Times New Roman" w:cs="Times New Roman"/>
        </w:rPr>
        <w:t xml:space="preserve">Date: </w:t>
      </w:r>
      <w:r w:rsidR="000767FA">
        <w:rPr>
          <w:rFonts w:ascii="Times New Roman" w:hAnsi="Times New Roman" w:cs="Times New Roman"/>
        </w:rPr>
        <w:t>February 2</w:t>
      </w:r>
      <w:r w:rsidR="000767FA" w:rsidRPr="000767FA">
        <w:rPr>
          <w:rFonts w:ascii="Times New Roman" w:hAnsi="Times New Roman" w:cs="Times New Roman"/>
          <w:vertAlign w:val="superscript"/>
        </w:rPr>
        <w:t>nd</w:t>
      </w:r>
      <w:r w:rsidR="000767FA">
        <w:rPr>
          <w:rFonts w:ascii="Times New Roman" w:hAnsi="Times New Roman" w:cs="Times New Roman"/>
        </w:rPr>
        <w:t>, 2024</w:t>
      </w:r>
    </w:p>
    <w:p w14:paraId="0BEDAD8C" w14:textId="6918344F" w:rsidR="00C614CB" w:rsidRPr="003E2C19" w:rsidRDefault="000767FA" w:rsidP="00C37F6A">
      <w:pPr>
        <w:spacing w:line="276" w:lineRule="auto"/>
        <w:ind w:firstLine="0"/>
        <w:rPr>
          <w:rFonts w:ascii="Times New Roman" w:hAnsi="Times New Roman" w:cs="Times New Roman"/>
          <w:b/>
          <w:bCs/>
        </w:rPr>
      </w:pPr>
      <w:r>
        <w:rPr>
          <w:rFonts w:ascii="Times New Roman" w:hAnsi="Times New Roman" w:cs="Times New Roman"/>
          <w:b/>
          <w:bCs/>
        </w:rPr>
        <w:t>01-01-01</w:t>
      </w:r>
    </w:p>
    <w:p w14:paraId="45B9D692" w14:textId="77777777" w:rsidR="00C614CB" w:rsidRPr="003C0245" w:rsidRDefault="00C614CB" w:rsidP="00C37F6A">
      <w:pPr>
        <w:spacing w:line="276" w:lineRule="auto"/>
        <w:ind w:firstLine="0"/>
        <w:rPr>
          <w:rFonts w:ascii="Times New Roman" w:hAnsi="Times New Roman" w:cs="Times New Roman"/>
        </w:rPr>
      </w:pPr>
    </w:p>
    <w:p w14:paraId="1F339A17" w14:textId="361149ED" w:rsidR="00526621" w:rsidRPr="003C0245" w:rsidRDefault="004B47DF" w:rsidP="004677BB">
      <w:pPr>
        <w:spacing w:line="276" w:lineRule="auto"/>
        <w:ind w:firstLine="0"/>
        <w:rPr>
          <w:rFonts w:ascii="Times New Roman" w:hAnsi="Times New Roman" w:cs="Times New Roman"/>
          <w:i/>
          <w:iCs/>
        </w:rPr>
      </w:pPr>
      <w:r w:rsidRPr="003C0245">
        <w:rPr>
          <w:rFonts w:ascii="Times New Roman" w:hAnsi="Times New Roman" w:cs="Times New Roman"/>
          <w:i/>
          <w:iCs/>
          <w:noProof/>
        </w:rPr>
        <mc:AlternateContent>
          <mc:Choice Requires="wps">
            <w:drawing>
              <wp:anchor distT="0" distB="0" distL="114300" distR="114300" simplePos="0" relativeHeight="251659264" behindDoc="0" locked="0" layoutInCell="1" allowOverlap="1" wp14:anchorId="4E2431AF" wp14:editId="563E2561">
                <wp:simplePos x="0" y="0"/>
                <wp:positionH relativeFrom="column">
                  <wp:posOffset>-32753</wp:posOffset>
                </wp:positionH>
                <wp:positionV relativeFrom="paragraph">
                  <wp:posOffset>297724</wp:posOffset>
                </wp:positionV>
                <wp:extent cx="6276271" cy="17790"/>
                <wp:effectExtent l="0" t="0" r="29845" b="20320"/>
                <wp:wrapNone/>
                <wp:docPr id="371678087" name="Straight Connector 2"/>
                <wp:cNvGraphicFramePr/>
                <a:graphic xmlns:a="http://schemas.openxmlformats.org/drawingml/2006/main">
                  <a:graphicData uri="http://schemas.microsoft.com/office/word/2010/wordprocessingShape">
                    <wps:wsp>
                      <wps:cNvCnPr/>
                      <wps:spPr>
                        <a:xfrm flipV="1">
                          <a:off x="0" y="0"/>
                          <a:ext cx="6276271" cy="1779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FAE4F20"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6pt,23.45pt" to="491.6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" strokecolor="black [3200]" strokeweight="1.5pt">
                <v:stroke joinstyle="miter"/>
              </v:line>
            </w:pict>
          </mc:Fallback>
        </mc:AlternateContent>
      </w:r>
      <w:r w:rsidR="00DE6F50" w:rsidRPr="003C0245">
        <w:rPr>
          <w:rFonts w:ascii="Times New Roman" w:hAnsi="Times New Roman" w:cs="Times New Roman"/>
          <w:i/>
          <w:iCs/>
        </w:rPr>
        <w:t>Submitted by</w:t>
      </w:r>
      <w:r w:rsidR="004A21C3">
        <w:rPr>
          <w:rFonts w:ascii="Times New Roman" w:hAnsi="Times New Roman" w:cs="Times New Roman"/>
          <w:i/>
          <w:iCs/>
        </w:rPr>
        <w:t xml:space="preserve"> </w:t>
      </w:r>
      <w:r w:rsidR="000767FA">
        <w:rPr>
          <w:rFonts w:ascii="Times New Roman" w:hAnsi="Times New Roman" w:cs="Times New Roman"/>
          <w:i/>
          <w:iCs/>
        </w:rPr>
        <w:t>Sean Behl, President</w:t>
      </w:r>
    </w:p>
    <w:p w14:paraId="765993DE" w14:textId="77777777" w:rsidR="00A55929" w:rsidRPr="003C0245" w:rsidRDefault="00A55929" w:rsidP="00A55929">
      <w:pPr>
        <w:rPr>
          <w:rFonts w:ascii="Times New Roman" w:hAnsi="Times New Roman" w:cs="Times New Roman"/>
          <w:i/>
          <w:iCs/>
        </w:rPr>
      </w:pPr>
    </w:p>
    <w:p w14:paraId="622CE236" w14:textId="4931C83B" w:rsidR="005C466A" w:rsidRPr="00225BD5" w:rsidRDefault="00C44888" w:rsidP="00225BD5">
      <w:pPr>
        <w:ind w:firstLine="0"/>
        <w:rPr>
          <w:rFonts w:ascii="Times New Roman" w:hAnsi="Times New Roman" w:cs="Times New Roman"/>
          <w:b/>
          <w:bCs/>
        </w:rPr>
      </w:pPr>
      <w:r w:rsidRPr="003C0245">
        <w:rPr>
          <w:rFonts w:ascii="Times New Roman" w:hAnsi="Times New Roman" w:cs="Times New Roman"/>
          <w:b/>
          <w:bCs/>
        </w:rPr>
        <w:t xml:space="preserve">BOARD </w:t>
      </w:r>
      <w:r w:rsidR="00E862D0">
        <w:rPr>
          <w:rFonts w:ascii="Times New Roman" w:hAnsi="Times New Roman" w:cs="Times New Roman"/>
          <w:b/>
          <w:bCs/>
        </w:rPr>
        <w:t>BILL</w:t>
      </w:r>
      <w:r w:rsidR="008407A4" w:rsidRPr="003C0245">
        <w:rPr>
          <w:rFonts w:ascii="Times New Roman" w:hAnsi="Times New Roman" w:cs="Times New Roman"/>
          <w:b/>
          <w:bCs/>
        </w:rPr>
        <w:t xml:space="preserve"> </w:t>
      </w:r>
      <w:r w:rsidR="000767FA">
        <w:rPr>
          <w:rFonts w:ascii="Times New Roman" w:hAnsi="Times New Roman" w:cs="Times New Roman"/>
          <w:b/>
          <w:bCs/>
        </w:rPr>
        <w:t>01-01-01:</w:t>
      </w:r>
      <w:r w:rsidR="001334B0">
        <w:rPr>
          <w:rFonts w:ascii="Times New Roman" w:hAnsi="Times New Roman" w:cs="Times New Roman"/>
          <w:b/>
          <w:bCs/>
        </w:rPr>
        <w:t xml:space="preserve"> </w:t>
      </w:r>
      <w:r w:rsidR="000767FA">
        <w:rPr>
          <w:rFonts w:ascii="Times New Roman" w:hAnsi="Times New Roman" w:cs="Times New Roman"/>
          <w:b/>
          <w:bCs/>
        </w:rPr>
        <w:t>An Act to Amend the ASG Bylaws</w:t>
      </w:r>
    </w:p>
    <w:p w14:paraId="1584A93C" w14:textId="7A18678F" w:rsidR="009A6A5C" w:rsidRDefault="00225BD5" w:rsidP="009A6A5C">
      <w:pPr>
        <w:spacing w:line="276" w:lineRule="auto"/>
        <w:ind w:firstLine="0"/>
        <w:rPr>
          <w:rFonts w:ascii="Times New Roman" w:hAnsi="Times New Roman" w:cs="Times New Roman"/>
        </w:rPr>
      </w:pPr>
      <w:r>
        <w:rPr>
          <w:rFonts w:ascii="Times New Roman" w:hAnsi="Times New Roman" w:cs="Times New Roman"/>
        </w:rPr>
        <w:t>WHEREAS: The ASG Bylaws as currently written require vast amendments to streamline, organize, and  make operations of the Associated Student Government more effective and efficient; and,</w:t>
      </w:r>
    </w:p>
    <w:p w14:paraId="1B1682F1" w14:textId="77777777" w:rsidR="00225BD5" w:rsidRDefault="00225BD5" w:rsidP="009A6A5C">
      <w:pPr>
        <w:spacing w:line="276" w:lineRule="auto"/>
        <w:ind w:firstLine="0"/>
        <w:rPr>
          <w:rFonts w:ascii="Times New Roman" w:hAnsi="Times New Roman" w:cs="Times New Roman"/>
        </w:rPr>
      </w:pPr>
    </w:p>
    <w:p w14:paraId="0AF12984" w14:textId="4A539EFD" w:rsidR="00225BD5" w:rsidRDefault="004A21C3" w:rsidP="009A6A5C">
      <w:pPr>
        <w:spacing w:line="276" w:lineRule="auto"/>
        <w:ind w:firstLine="0"/>
        <w:rPr>
          <w:rFonts w:ascii="Times New Roman" w:hAnsi="Times New Roman" w:cs="Times New Roman"/>
        </w:rPr>
      </w:pPr>
      <w:r>
        <w:rPr>
          <w:rFonts w:ascii="Times New Roman" w:hAnsi="Times New Roman" w:cs="Times New Roman"/>
        </w:rPr>
        <w:t>WHEREAS</w:t>
      </w:r>
      <w:r w:rsidR="009A6A5C">
        <w:rPr>
          <w:rFonts w:ascii="Times New Roman" w:hAnsi="Times New Roman" w:cs="Times New Roman"/>
        </w:rPr>
        <w:t>:</w:t>
      </w:r>
      <w:r w:rsidR="00225BD5">
        <w:rPr>
          <w:rFonts w:ascii="Times New Roman" w:hAnsi="Times New Roman" w:cs="Times New Roman"/>
        </w:rPr>
        <w:t xml:space="preserve"> </w:t>
      </w:r>
      <w:r w:rsidR="00225BD5" w:rsidRPr="00225BD5">
        <w:rPr>
          <w:rFonts w:ascii="Times New Roman" w:hAnsi="Times New Roman" w:cs="Times New Roman"/>
        </w:rPr>
        <w:t>Sean Behl present</w:t>
      </w:r>
      <w:r w:rsidR="00225BD5">
        <w:rPr>
          <w:rFonts w:ascii="Times New Roman" w:hAnsi="Times New Roman" w:cs="Times New Roman"/>
        </w:rPr>
        <w:t>s</w:t>
      </w:r>
      <w:r w:rsidR="00225BD5" w:rsidRPr="00225BD5">
        <w:rPr>
          <w:rFonts w:ascii="Times New Roman" w:hAnsi="Times New Roman" w:cs="Times New Roman"/>
        </w:rPr>
        <w:t xml:space="preserve"> a vastly restructured ASG Bylaws that includes document-wide changes, and major reformatting</w:t>
      </w:r>
      <w:r w:rsidR="00225BD5">
        <w:rPr>
          <w:rFonts w:ascii="Times New Roman" w:hAnsi="Times New Roman" w:cs="Times New Roman"/>
        </w:rPr>
        <w:t>; and,</w:t>
      </w:r>
    </w:p>
    <w:p w14:paraId="035F7B67" w14:textId="77777777" w:rsidR="00225BD5" w:rsidRDefault="00225BD5" w:rsidP="009A6A5C">
      <w:pPr>
        <w:spacing w:line="276" w:lineRule="auto"/>
        <w:ind w:firstLine="0"/>
        <w:rPr>
          <w:rFonts w:ascii="Times New Roman" w:hAnsi="Times New Roman" w:cs="Times New Roman"/>
        </w:rPr>
      </w:pPr>
    </w:p>
    <w:p w14:paraId="3167A1F1" w14:textId="2C82A624" w:rsidR="00225BD5" w:rsidRDefault="00225BD5" w:rsidP="009A6A5C">
      <w:pPr>
        <w:spacing w:line="276" w:lineRule="auto"/>
        <w:ind w:firstLine="0"/>
        <w:rPr>
          <w:rFonts w:ascii="Times New Roman" w:hAnsi="Times New Roman" w:cs="Times New Roman"/>
        </w:rPr>
      </w:pPr>
      <w:r>
        <w:rPr>
          <w:rFonts w:ascii="Times New Roman" w:hAnsi="Times New Roman" w:cs="Times New Roman"/>
        </w:rPr>
        <w:t xml:space="preserve">WHEREAS: </w:t>
      </w:r>
      <w:r w:rsidRPr="00225BD5">
        <w:rPr>
          <w:rFonts w:ascii="Times New Roman" w:hAnsi="Times New Roman" w:cs="Times New Roman"/>
        </w:rPr>
        <w:t>These changes include major amendments to sections of the bylaws regarding hiring, elections, committees, and student organizations</w:t>
      </w:r>
      <w:r>
        <w:rPr>
          <w:rFonts w:ascii="Times New Roman" w:hAnsi="Times New Roman" w:cs="Times New Roman"/>
        </w:rPr>
        <w:t>; and,</w:t>
      </w:r>
    </w:p>
    <w:p w14:paraId="2C036F6A" w14:textId="77777777" w:rsidR="00225BD5" w:rsidRDefault="00225BD5" w:rsidP="009A6A5C">
      <w:pPr>
        <w:spacing w:line="276" w:lineRule="auto"/>
        <w:ind w:firstLine="0"/>
        <w:rPr>
          <w:rFonts w:ascii="Times New Roman" w:hAnsi="Times New Roman" w:cs="Times New Roman"/>
        </w:rPr>
      </w:pPr>
    </w:p>
    <w:p w14:paraId="0ACD4101" w14:textId="2605DAFC" w:rsidR="00225BD5" w:rsidRDefault="00225BD5" w:rsidP="009A6A5C">
      <w:pPr>
        <w:spacing w:line="276" w:lineRule="auto"/>
        <w:ind w:firstLine="0"/>
        <w:rPr>
          <w:rFonts w:ascii="Times New Roman" w:hAnsi="Times New Roman" w:cs="Times New Roman"/>
        </w:rPr>
      </w:pPr>
      <w:r>
        <w:rPr>
          <w:rFonts w:ascii="Times New Roman" w:hAnsi="Times New Roman" w:cs="Times New Roman"/>
        </w:rPr>
        <w:t xml:space="preserve">WHEREAS: </w:t>
      </w:r>
      <w:r w:rsidRPr="00225BD5">
        <w:rPr>
          <w:rFonts w:ascii="Times New Roman" w:hAnsi="Times New Roman" w:cs="Times New Roman"/>
        </w:rPr>
        <w:t>These changes also include; the implementation of a record keeping and reports system to ensure that future teams and the public have access to ASG information; the addition of clear procedures for adopting the association’s legislative agenda; the establishment of clear expectations and processes for appointing/removing ASG Advisors; and the adoption of sessions, with the first session of the ASG concluding on the thirtieth day of June in the year two thousand twenty-four</w:t>
      </w:r>
      <w:r>
        <w:rPr>
          <w:rFonts w:ascii="Times New Roman" w:hAnsi="Times New Roman" w:cs="Times New Roman"/>
        </w:rPr>
        <w:t>; and,</w:t>
      </w:r>
    </w:p>
    <w:p w14:paraId="58A9197E" w14:textId="77777777" w:rsidR="00225BD5" w:rsidRDefault="00225BD5" w:rsidP="009A6A5C">
      <w:pPr>
        <w:spacing w:line="276" w:lineRule="auto"/>
        <w:ind w:firstLine="0"/>
        <w:rPr>
          <w:rFonts w:ascii="Times New Roman" w:hAnsi="Times New Roman" w:cs="Times New Roman"/>
        </w:rPr>
      </w:pPr>
    </w:p>
    <w:p w14:paraId="17268D5D" w14:textId="20D51DA1" w:rsidR="009A6A5C" w:rsidRDefault="00225BD5" w:rsidP="009A6A5C">
      <w:pPr>
        <w:spacing w:line="276" w:lineRule="auto"/>
        <w:ind w:firstLine="0"/>
        <w:rPr>
          <w:rFonts w:ascii="Times New Roman" w:hAnsi="Times New Roman" w:cs="Times New Roman"/>
        </w:rPr>
      </w:pPr>
      <w:r>
        <w:rPr>
          <w:rFonts w:ascii="Times New Roman" w:hAnsi="Times New Roman" w:cs="Times New Roman"/>
        </w:rPr>
        <w:t xml:space="preserve">WHEREAS: </w:t>
      </w:r>
      <w:r w:rsidRPr="00225BD5">
        <w:rPr>
          <w:rFonts w:ascii="Times New Roman" w:hAnsi="Times New Roman" w:cs="Times New Roman"/>
        </w:rPr>
        <w:t>These changes also included an addendum which shall provide the Board of Directors the ability to operate as currently defined, and to prepare for, and complete procedures such as hiring, for the position changes becoming effective on the first day of July in the year two thousand twenty-four</w:t>
      </w:r>
      <w:r>
        <w:rPr>
          <w:rFonts w:ascii="Times New Roman" w:hAnsi="Times New Roman" w:cs="Times New Roman"/>
        </w:rPr>
        <w:t>; and,</w:t>
      </w:r>
    </w:p>
    <w:p w14:paraId="4E763EC3" w14:textId="77777777" w:rsidR="00225BD5" w:rsidRDefault="00225BD5" w:rsidP="009A6A5C">
      <w:pPr>
        <w:spacing w:line="276" w:lineRule="auto"/>
        <w:ind w:firstLine="0"/>
        <w:rPr>
          <w:rFonts w:ascii="Times New Roman" w:hAnsi="Times New Roman" w:cs="Times New Roman"/>
        </w:rPr>
      </w:pPr>
    </w:p>
    <w:p w14:paraId="62FCC2C2" w14:textId="2F497AA9" w:rsidR="00225BD5" w:rsidRPr="009A6A5C" w:rsidRDefault="00225BD5" w:rsidP="009A6A5C">
      <w:pPr>
        <w:spacing w:line="276" w:lineRule="auto"/>
        <w:ind w:firstLine="0"/>
        <w:rPr>
          <w:rFonts w:ascii="Times New Roman" w:hAnsi="Times New Roman" w:cs="Times New Roman"/>
        </w:rPr>
      </w:pPr>
      <w:r>
        <w:rPr>
          <w:rFonts w:ascii="Times New Roman" w:hAnsi="Times New Roman" w:cs="Times New Roman"/>
        </w:rPr>
        <w:t>WHEREAS: These amendments are necessary for the effective and efficient operations of the Associated Student Government of Bellevue College.</w:t>
      </w:r>
    </w:p>
    <w:p w14:paraId="16385BEA" w14:textId="77777777" w:rsidR="006007E3" w:rsidRPr="009A6A5C" w:rsidRDefault="006007E3" w:rsidP="009A6A5C">
      <w:pPr>
        <w:spacing w:line="276" w:lineRule="auto"/>
        <w:ind w:firstLine="0"/>
        <w:rPr>
          <w:rFonts w:ascii="Times New Roman" w:hAnsi="Times New Roman" w:cs="Times New Roman"/>
        </w:rPr>
      </w:pPr>
    </w:p>
    <w:p w14:paraId="7AA5050F" w14:textId="01B2BC3B" w:rsidR="003C0245" w:rsidRDefault="003C0245" w:rsidP="003C0245">
      <w:pPr>
        <w:spacing w:line="276" w:lineRule="auto"/>
        <w:ind w:firstLine="0"/>
        <w:rPr>
          <w:rFonts w:ascii="Times New Roman" w:hAnsi="Times New Roman" w:cs="Times New Roman"/>
          <w:b/>
          <w:bCs/>
        </w:rPr>
      </w:pPr>
      <w:r w:rsidRPr="006007E3">
        <w:rPr>
          <w:rFonts w:ascii="Times New Roman" w:hAnsi="Times New Roman" w:cs="Times New Roman"/>
          <w:b/>
          <w:bCs/>
        </w:rPr>
        <w:t xml:space="preserve">THEREFORE, BE IT </w:t>
      </w:r>
      <w:r w:rsidR="00E862D0">
        <w:rPr>
          <w:rFonts w:ascii="Times New Roman" w:hAnsi="Times New Roman" w:cs="Times New Roman"/>
          <w:b/>
          <w:bCs/>
        </w:rPr>
        <w:t>ENACTED</w:t>
      </w:r>
      <w:r w:rsidRPr="006007E3">
        <w:rPr>
          <w:rFonts w:ascii="Times New Roman" w:hAnsi="Times New Roman" w:cs="Times New Roman"/>
          <w:b/>
          <w:bCs/>
        </w:rPr>
        <w:t xml:space="preserve"> BY THE ASSOCIATED STUDENT GOVERNMENT OF BELLEVUE COLLEGE </w:t>
      </w:r>
      <w:r w:rsidR="00E862D0">
        <w:rPr>
          <w:rFonts w:ascii="Times New Roman" w:hAnsi="Times New Roman" w:cs="Times New Roman"/>
          <w:b/>
          <w:bCs/>
        </w:rPr>
        <w:t>BOARD OF DIRECTORS</w:t>
      </w:r>
    </w:p>
    <w:p w14:paraId="71743CF7" w14:textId="77777777" w:rsidR="003E2C19" w:rsidRPr="009A6A5C" w:rsidRDefault="003E2C19" w:rsidP="009A6A5C">
      <w:pPr>
        <w:spacing w:line="276" w:lineRule="auto"/>
        <w:ind w:firstLine="0"/>
        <w:rPr>
          <w:rFonts w:ascii="Times New Roman" w:hAnsi="Times New Roman" w:cs="Times New Roman"/>
        </w:rPr>
      </w:pPr>
    </w:p>
    <w:p w14:paraId="0F65CC22" w14:textId="762FAB63" w:rsidR="003E2C19" w:rsidRDefault="009A6A5C" w:rsidP="009A6A5C">
      <w:pPr>
        <w:spacing w:line="276" w:lineRule="auto"/>
        <w:ind w:firstLine="0"/>
        <w:rPr>
          <w:rFonts w:ascii="Times New Roman" w:hAnsi="Times New Roman" w:cs="Times New Roman"/>
        </w:rPr>
      </w:pPr>
      <w:r>
        <w:rPr>
          <w:rFonts w:ascii="Times New Roman" w:hAnsi="Times New Roman" w:cs="Times New Roman"/>
        </w:rPr>
        <w:t>THAT:</w:t>
      </w:r>
      <w:r w:rsidR="00225BD5">
        <w:rPr>
          <w:rFonts w:ascii="Times New Roman" w:hAnsi="Times New Roman" w:cs="Times New Roman"/>
        </w:rPr>
        <w:t xml:space="preserve"> The Board of Directors hereby adopts the ASG Bylaws amendments as presented; and,</w:t>
      </w:r>
    </w:p>
    <w:p w14:paraId="649C051F" w14:textId="77777777" w:rsidR="009A6A5C" w:rsidRDefault="009A6A5C" w:rsidP="009A6A5C">
      <w:pPr>
        <w:spacing w:line="276" w:lineRule="auto"/>
        <w:ind w:firstLine="0"/>
        <w:rPr>
          <w:rFonts w:ascii="Times New Roman" w:hAnsi="Times New Roman" w:cs="Times New Roman"/>
        </w:rPr>
      </w:pPr>
    </w:p>
    <w:p w14:paraId="7708B27A" w14:textId="64FF6AA6" w:rsidR="009A6A5C" w:rsidRDefault="009A6A5C" w:rsidP="009A6A5C">
      <w:pPr>
        <w:spacing w:line="276" w:lineRule="auto"/>
        <w:ind w:firstLine="0"/>
        <w:rPr>
          <w:rFonts w:ascii="Times New Roman" w:hAnsi="Times New Roman" w:cs="Times New Roman"/>
        </w:rPr>
      </w:pPr>
      <w:r>
        <w:rPr>
          <w:rFonts w:ascii="Times New Roman" w:hAnsi="Times New Roman" w:cs="Times New Roman"/>
        </w:rPr>
        <w:t>THAT:</w:t>
      </w:r>
      <w:r w:rsidR="00225BD5">
        <w:rPr>
          <w:rFonts w:ascii="Times New Roman" w:hAnsi="Times New Roman" w:cs="Times New Roman"/>
        </w:rPr>
        <w:t xml:space="preserve"> The ASG Secretary and ASG Emerging Technology Representative ensure that the amended document is archived and made public; and,</w:t>
      </w:r>
    </w:p>
    <w:p w14:paraId="06BEB724" w14:textId="77777777" w:rsidR="00225BD5" w:rsidRDefault="00225BD5" w:rsidP="009A6A5C">
      <w:pPr>
        <w:spacing w:line="276" w:lineRule="auto"/>
        <w:ind w:firstLine="0"/>
        <w:rPr>
          <w:rFonts w:ascii="Times New Roman" w:hAnsi="Times New Roman" w:cs="Times New Roman"/>
        </w:rPr>
      </w:pPr>
    </w:p>
    <w:p w14:paraId="4270DC82" w14:textId="32DE3086" w:rsidR="00225BD5" w:rsidRPr="009A6A5C" w:rsidRDefault="00225BD5" w:rsidP="009A6A5C">
      <w:pPr>
        <w:spacing w:line="276" w:lineRule="auto"/>
        <w:ind w:firstLine="0"/>
        <w:rPr>
          <w:rFonts w:ascii="Times New Roman" w:hAnsi="Times New Roman" w:cs="Times New Roman"/>
        </w:rPr>
      </w:pPr>
      <w:r>
        <w:rPr>
          <w:rFonts w:ascii="Times New Roman" w:hAnsi="Times New Roman" w:cs="Times New Roman"/>
        </w:rPr>
        <w:t xml:space="preserve">THAT: A copy of this bill be forwarded to all current ASG personnel; Mike Kaptik, ASG Advisor and Dean of Student Life and Leadership; Amy McCrory, ASG Advisor; and </w:t>
      </w:r>
      <w:r w:rsidR="004E20E7">
        <w:rPr>
          <w:rFonts w:ascii="Times New Roman" w:hAnsi="Times New Roman" w:cs="Times New Roman"/>
        </w:rPr>
        <w:t xml:space="preserve">Bradely Huggins, Director of Student Engagement. </w:t>
      </w:r>
      <w:r>
        <w:rPr>
          <w:rFonts w:ascii="Times New Roman" w:hAnsi="Times New Roman" w:cs="Times New Roman"/>
        </w:rPr>
        <w:t xml:space="preserve"> </w:t>
      </w:r>
    </w:p>
    <w:p w14:paraId="343C8DFD" w14:textId="6D252677" w:rsidR="003E2C19" w:rsidRPr="009A6A5C" w:rsidRDefault="003E2C19" w:rsidP="009A6A5C">
      <w:pPr>
        <w:spacing w:after="160" w:line="276" w:lineRule="auto"/>
        <w:ind w:firstLine="0"/>
        <w:jc w:val="left"/>
        <w:rPr>
          <w:rFonts w:ascii="Times New Roman" w:hAnsi="Times New Roman" w:cs="Times New Roman"/>
        </w:rPr>
      </w:pPr>
    </w:p>
    <w:p w14:paraId="3BC6A757" w14:textId="7B600C14" w:rsidR="003E2C19" w:rsidRDefault="00000000" w:rsidP="003C0245">
      <w:pPr>
        <w:spacing w:line="276" w:lineRule="auto"/>
        <w:ind w:firstLine="0"/>
        <w:rPr>
          <w:rFonts w:ascii="Times New Roman" w:hAnsi="Times New Roman" w:cs="Times New Roman"/>
          <w:b/>
          <w:bCs/>
        </w:rPr>
      </w:pPr>
      <w:bookmarkStart w:id="0" w:name="_Hlk154513804"/>
      <w:r>
        <w:lastRenderedPageBreak/>
        <w:pict w14:anchorId="6A244D45">
          <v:rect id="_x0000_i1025" style="width:0;height:1.5pt" o:hralign="center" o:hrstd="t" o:hr="t" fillcolor="#a0a0a0" stroked="f"/>
        </w:pict>
      </w:r>
    </w:p>
    <w:p w14:paraId="7B170D1E" w14:textId="027A2F08" w:rsidR="003E2C19" w:rsidRDefault="003E2C19" w:rsidP="003E2C19">
      <w:pPr>
        <w:spacing w:line="276" w:lineRule="auto"/>
        <w:ind w:firstLine="0"/>
        <w:jc w:val="center"/>
        <w:rPr>
          <w:rFonts w:ascii="Times New Roman" w:hAnsi="Times New Roman" w:cs="Times New Roman"/>
          <w:b/>
          <w:bCs/>
        </w:rPr>
      </w:pPr>
      <w:r>
        <w:rPr>
          <w:rFonts w:ascii="Times New Roman" w:hAnsi="Times New Roman" w:cs="Times New Roman"/>
          <w:b/>
          <w:bCs/>
        </w:rPr>
        <w:t>End</w:t>
      </w:r>
    </w:p>
    <w:bookmarkEnd w:id="0"/>
    <w:p w14:paraId="67BE3AC2" w14:textId="77777777" w:rsidR="003E2C19" w:rsidRDefault="003E2C19" w:rsidP="003C0245">
      <w:pPr>
        <w:spacing w:line="276" w:lineRule="auto"/>
        <w:ind w:firstLine="0"/>
        <w:rPr>
          <w:rFonts w:ascii="Times New Roman" w:hAnsi="Times New Roman" w:cs="Times New Roman"/>
          <w:b/>
          <w:bCs/>
        </w:rPr>
      </w:pPr>
    </w:p>
    <w:p w14:paraId="31E1FA73" w14:textId="682C8407" w:rsidR="008326A1" w:rsidRDefault="008326A1" w:rsidP="008326A1">
      <w:pPr>
        <w:spacing w:line="276" w:lineRule="auto"/>
        <w:ind w:firstLine="0"/>
        <w:rPr>
          <w:rFonts w:ascii="Times New Roman" w:hAnsi="Times New Roman" w:cs="Times New Roman"/>
          <w:b/>
          <w:bCs/>
        </w:rPr>
      </w:pPr>
      <w:r w:rsidRPr="006C00F4">
        <w:rPr>
          <w:rFonts w:ascii="Times New Roman" w:hAnsi="Times New Roman" w:cs="Times New Roman"/>
          <w:b/>
          <w:bCs/>
        </w:rPr>
        <w:t xml:space="preserve">I, Sean Behl, President of the Associated Student Government of Bellevue College, do herby certify that Board Bill </w:t>
      </w:r>
      <w:r>
        <w:rPr>
          <w:rFonts w:ascii="Times New Roman" w:hAnsi="Times New Roman" w:cs="Times New Roman"/>
          <w:b/>
          <w:bCs/>
        </w:rPr>
        <w:t>0</w:t>
      </w:r>
      <w:r>
        <w:rPr>
          <w:rFonts w:ascii="Times New Roman" w:hAnsi="Times New Roman" w:cs="Times New Roman"/>
          <w:b/>
          <w:bCs/>
        </w:rPr>
        <w:t>1</w:t>
      </w:r>
      <w:r>
        <w:rPr>
          <w:rFonts w:ascii="Times New Roman" w:hAnsi="Times New Roman" w:cs="Times New Roman"/>
          <w:b/>
          <w:bCs/>
        </w:rPr>
        <w:t>-01-0</w:t>
      </w:r>
      <w:r>
        <w:rPr>
          <w:rFonts w:ascii="Times New Roman" w:hAnsi="Times New Roman" w:cs="Times New Roman"/>
          <w:b/>
          <w:bCs/>
        </w:rPr>
        <w:t>1</w:t>
      </w:r>
      <w:r w:rsidRPr="006C00F4">
        <w:rPr>
          <w:rFonts w:ascii="Times New Roman" w:hAnsi="Times New Roman" w:cs="Times New Roman"/>
          <w:b/>
          <w:bCs/>
        </w:rPr>
        <w:t xml:space="preserve"> was duly approved by the Board of Directors on </w:t>
      </w:r>
      <w:r>
        <w:rPr>
          <w:rFonts w:ascii="Times New Roman" w:hAnsi="Times New Roman" w:cs="Times New Roman"/>
          <w:b/>
          <w:bCs/>
        </w:rPr>
        <w:t>0</w:t>
      </w:r>
      <w:r>
        <w:rPr>
          <w:rFonts w:ascii="Times New Roman" w:hAnsi="Times New Roman" w:cs="Times New Roman"/>
          <w:b/>
          <w:bCs/>
        </w:rPr>
        <w:t>2</w:t>
      </w:r>
      <w:r w:rsidRPr="006C00F4">
        <w:rPr>
          <w:rFonts w:ascii="Times New Roman" w:hAnsi="Times New Roman" w:cs="Times New Roman"/>
          <w:b/>
          <w:bCs/>
        </w:rPr>
        <w:t>/</w:t>
      </w:r>
      <w:r>
        <w:rPr>
          <w:rFonts w:ascii="Times New Roman" w:hAnsi="Times New Roman" w:cs="Times New Roman"/>
          <w:b/>
          <w:bCs/>
        </w:rPr>
        <w:t>0</w:t>
      </w:r>
      <w:r>
        <w:rPr>
          <w:rFonts w:ascii="Times New Roman" w:hAnsi="Times New Roman" w:cs="Times New Roman"/>
          <w:b/>
          <w:bCs/>
        </w:rPr>
        <w:t>2</w:t>
      </w:r>
      <w:r w:rsidRPr="006C00F4">
        <w:rPr>
          <w:rFonts w:ascii="Times New Roman" w:hAnsi="Times New Roman" w:cs="Times New Roman"/>
          <w:b/>
          <w:bCs/>
        </w:rPr>
        <w:t>/</w:t>
      </w:r>
      <w:r>
        <w:rPr>
          <w:rFonts w:ascii="Times New Roman" w:hAnsi="Times New Roman" w:cs="Times New Roman"/>
          <w:b/>
          <w:bCs/>
        </w:rPr>
        <w:t>2024</w:t>
      </w:r>
      <w:r w:rsidRPr="006C00F4">
        <w:rPr>
          <w:rFonts w:ascii="Times New Roman" w:hAnsi="Times New Roman" w:cs="Times New Roman"/>
          <w:b/>
          <w:bCs/>
        </w:rPr>
        <w:t>. I attest to the accuracy and authenticity of the contents of this bill.</w:t>
      </w:r>
    </w:p>
    <w:p w14:paraId="4551D14A" w14:textId="77777777" w:rsidR="008326A1" w:rsidRDefault="008326A1" w:rsidP="008326A1">
      <w:pPr>
        <w:spacing w:line="276" w:lineRule="auto"/>
        <w:ind w:firstLine="0"/>
        <w:rPr>
          <w:rFonts w:ascii="Times New Roman" w:hAnsi="Times New Roman" w:cs="Times New Roman"/>
          <w:b/>
          <w:bCs/>
        </w:rPr>
      </w:pPr>
    </w:p>
    <w:tbl>
      <w:tblPr>
        <w:tblStyle w:val="TableGrid"/>
        <w:tblW w:w="9456"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6"/>
      </w:tblGrid>
      <w:tr w:rsidR="008326A1" w:rsidRPr="00D50F2D" w14:paraId="07EB249B" w14:textId="77777777" w:rsidTr="005D55D0">
        <w:tc>
          <w:tcPr>
            <w:tcW w:w="4776" w:type="dxa"/>
          </w:tcPr>
          <w:p w14:paraId="6ED6D09B" w14:textId="77777777" w:rsidR="008326A1" w:rsidRPr="00D50F2D" w:rsidRDefault="008326A1" w:rsidP="005D55D0">
            <w:pPr>
              <w:spacing w:before="1" w:line="283" w:lineRule="auto"/>
              <w:ind w:right="441"/>
              <w:rPr>
                <w:color w:val="000000" w:themeColor="text1"/>
                <w:sz w:val="21"/>
              </w:rPr>
            </w:pPr>
            <w:r>
              <w:rPr>
                <w:rFonts w:ascii="Times New Roman" w:hAnsi="Times New Roman" w:cs="Times New Roman"/>
                <w:b/>
                <w:bCs/>
                <w:noProof/>
              </w:rPr>
              <w:drawing>
                <wp:anchor distT="0" distB="0" distL="114300" distR="114300" simplePos="0" relativeHeight="251661312" behindDoc="0" locked="0" layoutInCell="1" allowOverlap="1" wp14:anchorId="362B8205" wp14:editId="3E27D72D">
                  <wp:simplePos x="0" y="0"/>
                  <wp:positionH relativeFrom="margin">
                    <wp:posOffset>-336867</wp:posOffset>
                  </wp:positionH>
                  <wp:positionV relativeFrom="page">
                    <wp:posOffset>-31433</wp:posOffset>
                  </wp:positionV>
                  <wp:extent cx="2832784" cy="685800"/>
                  <wp:effectExtent l="0" t="0" r="0" b="0"/>
                  <wp:wrapNone/>
                  <wp:docPr id="517777206"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777206" name="Picture 1" descr="A black background with a black squar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2784" cy="685800"/>
                          </a:xfrm>
                          <a:prstGeom prst="rect">
                            <a:avLst/>
                          </a:prstGeom>
                        </pic:spPr>
                      </pic:pic>
                    </a:graphicData>
                  </a:graphic>
                  <wp14:sizeRelH relativeFrom="margin">
                    <wp14:pctWidth>0</wp14:pctWidth>
                  </wp14:sizeRelH>
                  <wp14:sizeRelV relativeFrom="margin">
                    <wp14:pctHeight>0</wp14:pctHeight>
                  </wp14:sizeRelV>
                </wp:anchor>
              </w:drawing>
            </w:r>
          </w:p>
          <w:p w14:paraId="420DCA83" w14:textId="77777777" w:rsidR="008326A1" w:rsidRDefault="008326A1" w:rsidP="005D55D0">
            <w:pPr>
              <w:spacing w:before="1" w:line="283" w:lineRule="auto"/>
              <w:ind w:right="441"/>
              <w:rPr>
                <w:color w:val="000000" w:themeColor="text1"/>
                <w:sz w:val="21"/>
              </w:rPr>
            </w:pPr>
            <w:r w:rsidRPr="00D50F2D">
              <w:rPr>
                <w:color w:val="000000" w:themeColor="text1"/>
                <w:sz w:val="21"/>
              </w:rPr>
              <w:t xml:space="preserve">  </w:t>
            </w:r>
          </w:p>
          <w:p w14:paraId="261ED557" w14:textId="77777777" w:rsidR="008326A1" w:rsidRPr="00D50F2D" w:rsidRDefault="008326A1" w:rsidP="005D55D0">
            <w:pPr>
              <w:spacing w:before="1" w:line="283" w:lineRule="auto"/>
              <w:ind w:right="441"/>
              <w:rPr>
                <w:b/>
                <w:bCs/>
                <w:color w:val="000000" w:themeColor="text1"/>
                <w:sz w:val="21"/>
              </w:rPr>
            </w:pPr>
            <w:r w:rsidRPr="00D50F2D">
              <w:rPr>
                <w:b/>
                <w:bCs/>
                <w:color w:val="000000" w:themeColor="text1"/>
                <w:sz w:val="21"/>
              </w:rPr>
              <w:t>________________________________</w:t>
            </w:r>
            <w:r>
              <w:rPr>
                <w:b/>
                <w:bCs/>
                <w:color w:val="000000" w:themeColor="text1"/>
                <w:sz w:val="21"/>
              </w:rPr>
              <w:t>__</w:t>
            </w:r>
          </w:p>
        </w:tc>
      </w:tr>
      <w:tr w:rsidR="008326A1" w:rsidRPr="00D50F2D" w14:paraId="13837BA7" w14:textId="77777777" w:rsidTr="005D55D0">
        <w:tc>
          <w:tcPr>
            <w:tcW w:w="4776" w:type="dxa"/>
          </w:tcPr>
          <w:p w14:paraId="62E7F20C" w14:textId="77777777" w:rsidR="008326A1" w:rsidRPr="00784452" w:rsidRDefault="008326A1" w:rsidP="005D55D0">
            <w:pPr>
              <w:spacing w:before="1" w:line="283" w:lineRule="auto"/>
              <w:ind w:right="441" w:firstLine="105"/>
              <w:rPr>
                <w:b/>
                <w:bCs/>
                <w:color w:val="000000" w:themeColor="text1"/>
                <w:sz w:val="20"/>
                <w:szCs w:val="20"/>
              </w:rPr>
            </w:pPr>
            <w:r w:rsidRPr="00784452">
              <w:rPr>
                <w:b/>
                <w:bCs/>
                <w:color w:val="000000" w:themeColor="text1"/>
                <w:sz w:val="20"/>
                <w:szCs w:val="20"/>
              </w:rPr>
              <w:t>Sean Behl</w:t>
            </w:r>
          </w:p>
          <w:p w14:paraId="773DA8D9" w14:textId="77777777" w:rsidR="008326A1" w:rsidRPr="00D50F2D" w:rsidRDefault="008326A1" w:rsidP="005D55D0">
            <w:pPr>
              <w:spacing w:before="1" w:line="283" w:lineRule="auto"/>
              <w:ind w:right="441" w:firstLine="105"/>
              <w:rPr>
                <w:color w:val="000000" w:themeColor="text1"/>
                <w:sz w:val="20"/>
                <w:szCs w:val="20"/>
              </w:rPr>
            </w:pPr>
            <w:r w:rsidRPr="00784452">
              <w:rPr>
                <w:b/>
                <w:bCs/>
                <w:color w:val="000000" w:themeColor="text1"/>
                <w:sz w:val="20"/>
                <w:szCs w:val="20"/>
              </w:rPr>
              <w:t>ASG President</w:t>
            </w:r>
            <w:r>
              <w:rPr>
                <w:color w:val="000000" w:themeColor="text1"/>
                <w:sz w:val="20"/>
                <w:szCs w:val="20"/>
              </w:rPr>
              <w:t xml:space="preserve"> </w:t>
            </w:r>
          </w:p>
        </w:tc>
      </w:tr>
    </w:tbl>
    <w:p w14:paraId="5EAB8E09" w14:textId="77777777" w:rsidR="003E2C19" w:rsidRDefault="003E2C19" w:rsidP="003C0245">
      <w:pPr>
        <w:spacing w:line="276" w:lineRule="auto"/>
        <w:ind w:firstLine="0"/>
        <w:rPr>
          <w:rFonts w:ascii="Times New Roman" w:hAnsi="Times New Roman" w:cs="Times New Roman"/>
          <w:b/>
          <w:bCs/>
        </w:rPr>
      </w:pPr>
    </w:p>
    <w:p w14:paraId="7A201FA9" w14:textId="77777777" w:rsidR="003E2C19" w:rsidRPr="006007E3" w:rsidRDefault="003E2C19" w:rsidP="003C0245">
      <w:pPr>
        <w:spacing w:line="276" w:lineRule="auto"/>
        <w:ind w:firstLine="0"/>
        <w:rPr>
          <w:rFonts w:ascii="Times New Roman" w:hAnsi="Times New Roman" w:cs="Times New Roman"/>
          <w:b/>
          <w:bCs/>
        </w:rPr>
      </w:pPr>
    </w:p>
    <w:sectPr w:rsidR="003E2C19" w:rsidRPr="00600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16"/>
    <w:rsid w:val="00061A81"/>
    <w:rsid w:val="000767FA"/>
    <w:rsid w:val="000A5D06"/>
    <w:rsid w:val="001042E3"/>
    <w:rsid w:val="001334B0"/>
    <w:rsid w:val="00194651"/>
    <w:rsid w:val="00225BD5"/>
    <w:rsid w:val="002A1834"/>
    <w:rsid w:val="002C5E2D"/>
    <w:rsid w:val="002E0D58"/>
    <w:rsid w:val="003C0245"/>
    <w:rsid w:val="003E2C19"/>
    <w:rsid w:val="004677BB"/>
    <w:rsid w:val="004A21C3"/>
    <w:rsid w:val="004B47DF"/>
    <w:rsid w:val="004C5B16"/>
    <w:rsid w:val="004E20E7"/>
    <w:rsid w:val="00526621"/>
    <w:rsid w:val="0052693B"/>
    <w:rsid w:val="005415AD"/>
    <w:rsid w:val="005C466A"/>
    <w:rsid w:val="005F6F93"/>
    <w:rsid w:val="006007E3"/>
    <w:rsid w:val="00603D39"/>
    <w:rsid w:val="00681494"/>
    <w:rsid w:val="00791741"/>
    <w:rsid w:val="007C1441"/>
    <w:rsid w:val="008326A1"/>
    <w:rsid w:val="008407A4"/>
    <w:rsid w:val="009442BB"/>
    <w:rsid w:val="009A6A5C"/>
    <w:rsid w:val="00A55929"/>
    <w:rsid w:val="00A937FC"/>
    <w:rsid w:val="00A97496"/>
    <w:rsid w:val="00B74750"/>
    <w:rsid w:val="00BD10B8"/>
    <w:rsid w:val="00C22DD7"/>
    <w:rsid w:val="00C37F6A"/>
    <w:rsid w:val="00C44888"/>
    <w:rsid w:val="00C614CB"/>
    <w:rsid w:val="00D75A1D"/>
    <w:rsid w:val="00DE6F50"/>
    <w:rsid w:val="00E862D0"/>
    <w:rsid w:val="00F50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DB095"/>
  <w15:chartTrackingRefBased/>
  <w15:docId w15:val="{71FEA029-DD90-4100-918A-2408541D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48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26A1"/>
    <w:pPr>
      <w:spacing w:after="0" w:line="240" w:lineRule="auto"/>
      <w:ind w:firstLine="0"/>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456CF0877534D9E8137F95BF6649B" ma:contentTypeVersion="6" ma:contentTypeDescription="Create a new document." ma:contentTypeScope="" ma:versionID="17890bf6e7a5920b818332fef87fab8c">
  <xsd:schema xmlns:xsd="http://www.w3.org/2001/XMLSchema" xmlns:xs="http://www.w3.org/2001/XMLSchema" xmlns:p="http://schemas.microsoft.com/office/2006/metadata/properties" xmlns:ns2="6ccb3c31-e11d-45be-b4e6-9db1d4cf2fb8" xmlns:ns3="042a0673-c9c2-4b76-a955-b35cd1e8a748" targetNamespace="http://schemas.microsoft.com/office/2006/metadata/properties" ma:root="true" ma:fieldsID="222542bafbcb3737ee4659b1d88bea71" ns2:_="" ns3:_="">
    <xsd:import namespace="6ccb3c31-e11d-45be-b4e6-9db1d4cf2fb8"/>
    <xsd:import namespace="042a0673-c9c2-4b76-a955-b35cd1e8a7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b3c31-e11d-45be-b4e6-9db1d4cf2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2a0673-c9c2-4b76-a955-b35cd1e8a7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5E1F35-EF6A-4AF4-ADDA-BFA7081F5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b3c31-e11d-45be-b4e6-9db1d4cf2fb8"/>
    <ds:schemaRef ds:uri="042a0673-c9c2-4b76-a955-b35cd1e8a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7AF073-0D53-4224-8B8C-580A73BE0874}">
  <ds:schemaRefs>
    <ds:schemaRef ds:uri="http://schemas.microsoft.com/sharepoint/v3/contenttype/forms"/>
  </ds:schemaRefs>
</ds:datastoreItem>
</file>

<file path=customXml/itemProps3.xml><?xml version="1.0" encoding="utf-8"?>
<ds:datastoreItem xmlns:ds="http://schemas.openxmlformats.org/officeDocument/2006/customXml" ds:itemID="{37B653D2-5809-4682-8A7E-324DEA9986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Jarrard, Sienna M (Student)</dc:creator>
  <cp:keywords/>
  <dc:description/>
  <cp:lastModifiedBy>Sean Behl</cp:lastModifiedBy>
  <cp:revision>3</cp:revision>
  <dcterms:created xsi:type="dcterms:W3CDTF">2024-02-02T18:46:00Z</dcterms:created>
  <dcterms:modified xsi:type="dcterms:W3CDTF">2024-02-05T19:30:00Z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0x010100994456CF0877534D9E8137F95BF6649B</vt:lpwstr>
  </property>
</Properties>
</file>