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70F" w14:textId="5F79574B" w:rsidR="00332D80" w:rsidRPr="009C68B2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4B21FD0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28FDCEB" w14:textId="06AC5425" w:rsidR="00F17B39" w:rsidRDefault="00F17B39" w:rsidP="6AE28EC8">
      <w:pPr>
        <w:spacing w:line="276" w:lineRule="auto"/>
        <w:ind w:firstLine="0"/>
        <w:rPr>
          <w:rFonts w:ascii="Times New Roman" w:hAnsi="Times New Roman" w:cs="Times New Roman"/>
        </w:rPr>
      </w:pPr>
      <w:r w:rsidRPr="6AE28EC8">
        <w:rPr>
          <w:rFonts w:ascii="Times New Roman" w:hAnsi="Times New Roman" w:cs="Times New Roman"/>
        </w:rPr>
        <w:t xml:space="preserve">Date: </w:t>
      </w:r>
      <w:r w:rsidR="09480D34" w:rsidRPr="6AE28EC8">
        <w:rPr>
          <w:rFonts w:ascii="Times New Roman" w:eastAsia="Times New Roman" w:hAnsi="Times New Roman" w:cs="Times New Roman"/>
          <w:color w:val="000000" w:themeColor="text1"/>
        </w:rPr>
        <w:t xml:space="preserve">January </w:t>
      </w:r>
      <w:r w:rsidR="00AB5C4B">
        <w:rPr>
          <w:rFonts w:ascii="Times New Roman" w:eastAsia="Times New Roman" w:hAnsi="Times New Roman" w:cs="Times New Roman"/>
          <w:color w:val="000000" w:themeColor="text1"/>
        </w:rPr>
        <w:t>26</w:t>
      </w:r>
      <w:r w:rsidR="09480D34" w:rsidRPr="6AE28EC8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9480D34" w:rsidRPr="6AE28EC8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3B8AC49B" w14:textId="31F21A5F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04-01-</w:t>
      </w:r>
      <w:r w:rsidR="006C09E3">
        <w:rPr>
          <w:rFonts w:ascii="Times New Roman" w:hAnsi="Times New Roman" w:cs="Times New Roman"/>
          <w:b/>
          <w:bCs/>
        </w:rPr>
        <w:t>1</w:t>
      </w:r>
      <w:r w:rsidR="00AB5C4B">
        <w:rPr>
          <w:rFonts w:ascii="Times New Roman" w:hAnsi="Times New Roman" w:cs="Times New Roman"/>
          <w:b/>
          <w:bCs/>
        </w:rPr>
        <w:t>7</w:t>
      </w:r>
    </w:p>
    <w:p w14:paraId="593CF913" w14:textId="77777777" w:rsidR="00332D80" w:rsidRDefault="00332D80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42AF46D4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7524E1B4" w14:textId="77777777" w:rsidR="00215578" w:rsidRDefault="00C44888" w:rsidP="00215578">
      <w:pPr>
        <w:spacing w:line="240" w:lineRule="auto"/>
        <w:ind w:firstLine="0"/>
        <w:rPr>
          <w:rFonts w:ascii="Times" w:eastAsia="Times New Roman" w:hAnsi="Times" w:cs="Times New Roman"/>
          <w:b/>
          <w:bCs/>
          <w:color w:val="000000" w:themeColor="text1"/>
        </w:rPr>
      </w:pPr>
      <w:r w:rsidRPr="5A9BEEDD">
        <w:rPr>
          <w:rFonts w:ascii="Times" w:hAnsi="Times" w:cs="Times New Roman"/>
          <w:b/>
          <w:bCs/>
        </w:rPr>
        <w:t xml:space="preserve">BOARD </w:t>
      </w:r>
      <w:r w:rsidR="00E862D0" w:rsidRPr="5A9BEEDD">
        <w:rPr>
          <w:rFonts w:ascii="Times" w:hAnsi="Times" w:cs="Times New Roman"/>
          <w:b/>
          <w:bCs/>
        </w:rPr>
        <w:t>BILL</w:t>
      </w:r>
      <w:r w:rsidR="008407A4" w:rsidRPr="5A9BEEDD">
        <w:rPr>
          <w:rFonts w:ascii="Times" w:hAnsi="Times" w:cs="Times New Roman"/>
          <w:b/>
          <w:bCs/>
        </w:rPr>
        <w:t xml:space="preserve"> </w:t>
      </w:r>
      <w:r w:rsidR="07FAD2C6" w:rsidRPr="5A9BEEDD">
        <w:rPr>
          <w:rFonts w:ascii="Times" w:hAnsi="Times" w:cs="Times New Roman"/>
          <w:b/>
          <w:bCs/>
        </w:rPr>
        <w:t>04-</w:t>
      </w:r>
      <w:r w:rsidR="001334B0" w:rsidRPr="5A9BEEDD">
        <w:rPr>
          <w:rFonts w:ascii="Times" w:hAnsi="Times" w:cs="Times New Roman"/>
          <w:b/>
          <w:bCs/>
        </w:rPr>
        <w:t>01-</w:t>
      </w:r>
      <w:r w:rsidR="004C4F3B" w:rsidRPr="5A9BEEDD">
        <w:rPr>
          <w:rFonts w:ascii="Times" w:hAnsi="Times" w:cs="Times New Roman"/>
          <w:b/>
          <w:bCs/>
        </w:rPr>
        <w:t>1</w:t>
      </w:r>
      <w:r w:rsidR="00AB5C4B" w:rsidRPr="5A9BEEDD">
        <w:rPr>
          <w:rFonts w:ascii="Times" w:hAnsi="Times" w:cs="Times New Roman"/>
          <w:b/>
          <w:bCs/>
        </w:rPr>
        <w:t>7</w:t>
      </w:r>
      <w:r w:rsidR="001334B0" w:rsidRPr="5A9BEEDD">
        <w:rPr>
          <w:rFonts w:ascii="Times" w:hAnsi="Times" w:cs="Times New Roman"/>
          <w:b/>
          <w:bCs/>
        </w:rPr>
        <w:t xml:space="preserve">: </w:t>
      </w:r>
      <w:r w:rsidR="4023B9A9" w:rsidRPr="5A9BEEDD">
        <w:rPr>
          <w:rFonts w:ascii="Times" w:eastAsia="Times New Roman" w:hAnsi="Times" w:cs="Times New Roman"/>
          <w:b/>
          <w:bCs/>
          <w:color w:val="000000" w:themeColor="text1"/>
        </w:rPr>
        <w:t xml:space="preserve">An Act to Approve the Charter of </w:t>
      </w:r>
      <w:r w:rsidR="3E79E4B6" w:rsidRPr="5A9BEEDD">
        <w:rPr>
          <w:rFonts w:ascii="Times" w:eastAsia="Times New Roman" w:hAnsi="Times" w:cs="Times New Roman"/>
          <w:b/>
          <w:bCs/>
          <w:color w:val="000000" w:themeColor="text1"/>
        </w:rPr>
        <w:t xml:space="preserve">the </w:t>
      </w:r>
      <w:r w:rsidR="00120F41" w:rsidRPr="5A9BEEDD">
        <w:rPr>
          <w:rFonts w:ascii="Times" w:hAnsi="Times"/>
          <w:b/>
          <w:bCs/>
        </w:rPr>
        <w:t>Bellevue</w:t>
      </w:r>
      <w:r w:rsidR="00AB5C4B" w:rsidRPr="5A9BEEDD">
        <w:rPr>
          <w:rFonts w:ascii="Times" w:hAnsi="Times"/>
          <w:b/>
          <w:bCs/>
        </w:rPr>
        <w:t xml:space="preserve"> College</w:t>
      </w:r>
      <w:r w:rsidR="00120F41" w:rsidRPr="5A9BEEDD">
        <w:rPr>
          <w:rFonts w:ascii="Times" w:hAnsi="Times"/>
          <w:b/>
          <w:bCs/>
        </w:rPr>
        <w:t xml:space="preserve"> </w:t>
      </w:r>
      <w:r w:rsidR="00AB5C4B" w:rsidRPr="5A9BEEDD">
        <w:rPr>
          <w:rFonts w:ascii="Times" w:hAnsi="Times"/>
          <w:b/>
          <w:bCs/>
        </w:rPr>
        <w:t>Chess Club</w:t>
      </w:r>
      <w:r w:rsidR="006C09E3" w:rsidRPr="5A9BEEDD">
        <w:rPr>
          <w:rFonts w:ascii="Times" w:eastAsia="Times New Roman" w:hAnsi="Times" w:cs="Times New Roman"/>
          <w:b/>
          <w:bCs/>
          <w:color w:val="000000" w:themeColor="text1"/>
        </w:rPr>
        <w:t>.</w:t>
      </w:r>
    </w:p>
    <w:p w14:paraId="7943A750" w14:textId="77777777" w:rsidR="00215578" w:rsidRDefault="00215578" w:rsidP="00215578">
      <w:pPr>
        <w:spacing w:line="240" w:lineRule="auto"/>
        <w:ind w:firstLine="0"/>
        <w:rPr>
          <w:rFonts w:ascii="Times" w:eastAsia="Times New Roman" w:hAnsi="Times" w:cs="Times New Roman"/>
          <w:b/>
          <w:bCs/>
          <w:color w:val="000000" w:themeColor="text1"/>
        </w:rPr>
      </w:pPr>
    </w:p>
    <w:p w14:paraId="4E2F6E8D" w14:textId="22F3AD14" w:rsidR="00E0136B" w:rsidRPr="00215578" w:rsidRDefault="004A21C3" w:rsidP="00215578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00215578">
        <w:rPr>
          <w:rFonts w:ascii="Times New Roman" w:hAnsi="Times New Roman" w:cs="Times New Roman"/>
        </w:rPr>
        <w:t>WHEREAS</w:t>
      </w:r>
      <w:r w:rsidR="009A6A5C" w:rsidRPr="00215578">
        <w:rPr>
          <w:rFonts w:ascii="Times New Roman" w:hAnsi="Times New Roman" w:cs="Times New Roman"/>
        </w:rPr>
        <w:t>:</w:t>
      </w:r>
      <w:r w:rsidR="48917947" w:rsidRPr="00215578">
        <w:rPr>
          <w:rFonts w:ascii="Times New Roman" w:hAnsi="Times New Roman" w:cs="Times New Roman"/>
        </w:rPr>
        <w:t xml:space="preserve"> </w:t>
      </w:r>
      <w:r w:rsidR="040A2FD4" w:rsidRPr="00215578">
        <w:rPr>
          <w:rFonts w:ascii="Times New Roman" w:hAnsi="Times New Roman" w:cs="Times New Roman"/>
        </w:rPr>
        <w:t xml:space="preserve">The </w:t>
      </w:r>
      <w:r w:rsidR="00705E46" w:rsidRPr="00215578">
        <w:rPr>
          <w:rFonts w:ascii="Times New Roman" w:hAnsi="Times New Roman" w:cs="Times New Roman"/>
        </w:rPr>
        <w:t xml:space="preserve">Bellevue College </w:t>
      </w:r>
      <w:r w:rsidR="00AB5C4B" w:rsidRPr="00215578">
        <w:rPr>
          <w:rFonts w:ascii="Times New Roman" w:hAnsi="Times New Roman" w:cs="Times New Roman"/>
        </w:rPr>
        <w:t>Chess Club aims to create a diverse, welcoming environment for students to play chess and make friends.</w:t>
      </w:r>
    </w:p>
    <w:p w14:paraId="2609D24B" w14:textId="0A93994E" w:rsidR="730E29A3" w:rsidRPr="00AB5C4B" w:rsidRDefault="004A21C3" w:rsidP="730E29A3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5A9BEEDD">
        <w:rPr>
          <w:rFonts w:ascii="Times" w:hAnsi="Times"/>
          <w:sz w:val="22"/>
          <w:szCs w:val="22"/>
        </w:rPr>
        <w:t>WHEREAS</w:t>
      </w:r>
      <w:r w:rsidR="009A6A5C" w:rsidRPr="5A9BEEDD">
        <w:rPr>
          <w:rFonts w:ascii="Times" w:hAnsi="Times"/>
          <w:sz w:val="22"/>
          <w:szCs w:val="22"/>
        </w:rPr>
        <w:t>:</w:t>
      </w:r>
      <w:r w:rsidR="45654AA2" w:rsidRPr="5A9BEEDD">
        <w:rPr>
          <w:rFonts w:ascii="Times" w:hAnsi="Times"/>
          <w:sz w:val="22"/>
          <w:szCs w:val="22"/>
        </w:rPr>
        <w:t xml:space="preserve"> </w:t>
      </w:r>
      <w:r w:rsidR="00705E46" w:rsidRPr="5A9BEEDD">
        <w:rPr>
          <w:rFonts w:ascii="Times" w:hAnsi="Times"/>
          <w:sz w:val="22"/>
          <w:szCs w:val="22"/>
        </w:rPr>
        <w:t xml:space="preserve">The Bellevue </w:t>
      </w:r>
      <w:r w:rsidR="00AB5C4B" w:rsidRPr="5A9BEEDD">
        <w:rPr>
          <w:sz w:val="22"/>
          <w:szCs w:val="22"/>
        </w:rPr>
        <w:t>Chess Club is a massive intellectual sport, and it benefits the BC community to have a club dedicated to playing peers in person. It fosters engagement and a sense of community.</w:t>
      </w:r>
    </w:p>
    <w:p w14:paraId="53D5D18E" w14:textId="0C56B3A0" w:rsidR="730E29A3" w:rsidRPr="00AB5C4B" w:rsidRDefault="009C68B2" w:rsidP="00215578">
      <w:pPr>
        <w:pStyle w:val="NormalWeb"/>
        <w:shd w:val="clear" w:color="auto" w:fill="FFFFFF" w:themeFill="background1"/>
        <w:rPr>
          <w:rFonts w:ascii="Times" w:hAnsi="Times"/>
        </w:rPr>
      </w:pPr>
      <w:r w:rsidRPr="00AB5C4B">
        <w:rPr>
          <w:rFonts w:ascii="Times" w:hAnsi="Times"/>
          <w:sz w:val="22"/>
          <w:szCs w:val="22"/>
        </w:rPr>
        <w:t xml:space="preserve">WHEREAS: The </w:t>
      </w:r>
      <w:r w:rsidR="00705E46" w:rsidRPr="00AB5C4B">
        <w:rPr>
          <w:rFonts w:ascii="Times" w:hAnsi="Times"/>
          <w:sz w:val="22"/>
          <w:szCs w:val="22"/>
        </w:rPr>
        <w:t xml:space="preserve">Bellevue College </w:t>
      </w:r>
      <w:r w:rsidR="00AB5C4B" w:rsidRPr="00AB5C4B">
        <w:rPr>
          <w:rFonts w:ascii="Times" w:hAnsi="Times"/>
          <w:sz w:val="22"/>
          <w:szCs w:val="22"/>
        </w:rPr>
        <w:t>Chess Club</w:t>
      </w:r>
      <w:r w:rsidR="00705E46" w:rsidRPr="00AB5C4B">
        <w:rPr>
          <w:rFonts w:ascii="Times" w:hAnsi="Times"/>
          <w:sz w:val="22"/>
          <w:szCs w:val="22"/>
        </w:rPr>
        <w:t xml:space="preserve"> </w:t>
      </w:r>
      <w:r w:rsidRPr="00AB5C4B">
        <w:rPr>
          <w:rFonts w:ascii="Times" w:hAnsi="Times"/>
          <w:sz w:val="22"/>
          <w:szCs w:val="22"/>
        </w:rPr>
        <w:t xml:space="preserve">has met all required qualifications to become a chartered </w:t>
      </w:r>
      <w:r w:rsidR="0006799A" w:rsidRPr="00AB5C4B">
        <w:rPr>
          <w:rFonts w:ascii="Times" w:hAnsi="Times"/>
          <w:sz w:val="22"/>
          <w:szCs w:val="22"/>
        </w:rPr>
        <w:t>s</w:t>
      </w:r>
      <w:r w:rsidRPr="00AB5C4B">
        <w:rPr>
          <w:rFonts w:ascii="Times" w:hAnsi="Times"/>
          <w:sz w:val="22"/>
          <w:szCs w:val="22"/>
        </w:rPr>
        <w:t>tudent organization.</w:t>
      </w:r>
    </w:p>
    <w:p w14:paraId="1A3026A4" w14:textId="2B75C3A3" w:rsidR="642ED8BD" w:rsidRPr="00AB5C4B" w:rsidRDefault="009C68B2" w:rsidP="009C68B2">
      <w:pPr>
        <w:spacing w:line="276" w:lineRule="auto"/>
        <w:ind w:firstLine="0"/>
        <w:rPr>
          <w:rFonts w:ascii="Times" w:hAnsi="Times" w:cs="Times New Roman"/>
        </w:rPr>
      </w:pPr>
      <w:r w:rsidRPr="00AB5C4B">
        <w:rPr>
          <w:rFonts w:ascii="Times" w:hAnsi="Times" w:cs="Times New Roman"/>
        </w:rPr>
        <w:t>WHEREAS: This charter shall expire on June 30th, 2024, unless otherwise renewed by the club with ratification from the Board of Directors.</w:t>
      </w:r>
    </w:p>
    <w:p w14:paraId="719AEA3C" w14:textId="40213D3A" w:rsidR="730E29A3" w:rsidRDefault="003C0245" w:rsidP="00215578">
      <w:pPr>
        <w:pStyle w:val="NormalWeb"/>
        <w:shd w:val="clear" w:color="auto" w:fill="FFFFFF"/>
        <w:rPr>
          <w:rFonts w:ascii="Times" w:hAnsi="Times"/>
        </w:rPr>
      </w:pPr>
      <w:r w:rsidRPr="730E29A3">
        <w:rPr>
          <w:rFonts w:ascii="Times" w:hAnsi="Times"/>
          <w:b/>
          <w:bCs/>
        </w:rPr>
        <w:t xml:space="preserve">THEREFORE, BE IT </w:t>
      </w:r>
      <w:r w:rsidR="00E862D0" w:rsidRPr="730E29A3">
        <w:rPr>
          <w:rFonts w:ascii="Times" w:hAnsi="Times"/>
          <w:b/>
          <w:bCs/>
        </w:rPr>
        <w:t>ENACTED</w:t>
      </w:r>
      <w:r w:rsidRPr="730E29A3">
        <w:rPr>
          <w:rFonts w:ascii="Times" w:hAnsi="Times"/>
          <w:b/>
          <w:bCs/>
        </w:rPr>
        <w:t xml:space="preserve"> BY THE ASSOCIATED STUDENT GOVERNMENT OF BELLEVUE COLLEGE </w:t>
      </w:r>
      <w:r w:rsidR="00E862D0" w:rsidRPr="730E29A3">
        <w:rPr>
          <w:rFonts w:ascii="Times" w:hAnsi="Times"/>
          <w:b/>
          <w:bCs/>
        </w:rPr>
        <w:t>BOARD OF DIRECTORS</w:t>
      </w:r>
    </w:p>
    <w:p w14:paraId="7181AB5E" w14:textId="6135FAE5" w:rsidR="642ED8BD" w:rsidRPr="00AB5C4B" w:rsidRDefault="009A6A5C" w:rsidP="009C68B2">
      <w:pPr>
        <w:spacing w:line="276" w:lineRule="auto"/>
        <w:ind w:firstLine="0"/>
        <w:rPr>
          <w:rFonts w:ascii="Times" w:hAnsi="Times" w:cs="Times New Roman"/>
        </w:rPr>
      </w:pPr>
      <w:r w:rsidRPr="00AB5C4B">
        <w:rPr>
          <w:rFonts w:ascii="Times" w:hAnsi="Times" w:cs="Times New Roman"/>
        </w:rPr>
        <w:t>THAT:</w:t>
      </w:r>
      <w:r w:rsidR="0D26FBD5" w:rsidRPr="00AB5C4B">
        <w:rPr>
          <w:rFonts w:ascii="Times" w:hAnsi="Times" w:cs="Times New Roman"/>
        </w:rPr>
        <w:t xml:space="preserve"> The Associated Student Govern</w:t>
      </w:r>
      <w:r w:rsidR="749C0F44" w:rsidRPr="00AB5C4B">
        <w:rPr>
          <w:rFonts w:ascii="Times" w:hAnsi="Times" w:cs="Times New Roman"/>
        </w:rPr>
        <w:t xml:space="preserve">ment </w:t>
      </w:r>
      <w:r w:rsidR="57B47B0F" w:rsidRPr="00AB5C4B">
        <w:rPr>
          <w:rFonts w:ascii="Times" w:hAnsi="Times" w:cs="Times New Roman"/>
        </w:rPr>
        <w:t>hereby recognizes the</w:t>
      </w:r>
      <w:r w:rsidR="00562CB7" w:rsidRPr="00AB5C4B">
        <w:rPr>
          <w:rFonts w:ascii="Times" w:hAnsi="Times" w:cs="Times New Roman"/>
        </w:rPr>
        <w:t xml:space="preserve"> </w:t>
      </w:r>
      <w:r w:rsidR="00705E46" w:rsidRPr="00AB5C4B">
        <w:rPr>
          <w:rFonts w:ascii="Times" w:hAnsi="Times"/>
        </w:rPr>
        <w:t xml:space="preserve">Bellevue College </w:t>
      </w:r>
      <w:r w:rsidR="00AB5C4B" w:rsidRPr="00AB5C4B">
        <w:rPr>
          <w:rFonts w:ascii="Times" w:hAnsi="Times"/>
        </w:rPr>
        <w:t xml:space="preserve">Chess Club </w:t>
      </w:r>
      <w:r w:rsidR="57B47B0F" w:rsidRPr="00AB5C4B">
        <w:rPr>
          <w:rFonts w:ascii="Times" w:hAnsi="Times" w:cs="Times New Roman"/>
        </w:rPr>
        <w:t>as an official student organization at Bellevue College</w:t>
      </w:r>
      <w:r w:rsidR="004A40B8" w:rsidRPr="00AB5C4B">
        <w:rPr>
          <w:rFonts w:ascii="Times" w:hAnsi="Times" w:cs="Times New Roman"/>
        </w:rPr>
        <w:t>.</w:t>
      </w:r>
    </w:p>
    <w:p w14:paraId="25B745DE" w14:textId="1537C915" w:rsidR="003E2C19" w:rsidRPr="00AB5C4B" w:rsidRDefault="009A6A5C" w:rsidP="00940214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0AB5C4B">
        <w:rPr>
          <w:rFonts w:ascii="Times" w:hAnsi="Times"/>
          <w:sz w:val="22"/>
          <w:szCs w:val="22"/>
        </w:rPr>
        <w:t>THAT:</w:t>
      </w:r>
      <w:r w:rsidR="78620876" w:rsidRPr="00AB5C4B">
        <w:rPr>
          <w:rFonts w:ascii="Times" w:hAnsi="Times"/>
          <w:sz w:val="22"/>
          <w:szCs w:val="22"/>
        </w:rPr>
        <w:t xml:space="preserve"> </w:t>
      </w:r>
      <w:r w:rsidR="78620876" w:rsidRPr="00AB5C4B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00AB5C4B" w:rsidRPr="00AB5C4B">
        <w:rPr>
          <w:rFonts w:ascii="Times" w:hAnsi="Times"/>
          <w:sz w:val="22"/>
          <w:szCs w:val="22"/>
        </w:rPr>
        <w:t>Harlan Lee</w:t>
      </w:r>
      <w:r w:rsidR="256C8750" w:rsidRPr="00AB5C4B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705E46" w:rsidRPr="00AB5C4B">
        <w:rPr>
          <w:rFonts w:ascii="Times" w:hAnsi="Times"/>
          <w:sz w:val="22"/>
          <w:szCs w:val="22"/>
        </w:rPr>
        <w:t xml:space="preserve">Bellevue College </w:t>
      </w:r>
      <w:r w:rsidR="00AB5C4B" w:rsidRPr="00AB5C4B">
        <w:rPr>
          <w:rFonts w:ascii="Times" w:hAnsi="Times"/>
          <w:sz w:val="22"/>
          <w:szCs w:val="22"/>
        </w:rPr>
        <w:t>Chess Club</w:t>
      </w:r>
      <w:r w:rsidR="00705E46" w:rsidRPr="00AB5C4B">
        <w:rPr>
          <w:rFonts w:ascii="Times" w:hAnsi="Times"/>
          <w:sz w:val="22"/>
          <w:szCs w:val="22"/>
        </w:rPr>
        <w:t xml:space="preserve"> </w:t>
      </w:r>
      <w:r w:rsidR="2140ED88" w:rsidRPr="00AB5C4B">
        <w:rPr>
          <w:rFonts w:ascii="Times" w:hAnsi="Times"/>
          <w:color w:val="000000" w:themeColor="text1"/>
          <w:sz w:val="22"/>
          <w:szCs w:val="22"/>
        </w:rPr>
        <w:t xml:space="preserve">President; and </w:t>
      </w:r>
      <w:r w:rsidR="00AB5C4B" w:rsidRPr="00AB5C4B">
        <w:rPr>
          <w:rFonts w:ascii="Times" w:hAnsi="Times"/>
          <w:sz w:val="22"/>
          <w:szCs w:val="22"/>
        </w:rPr>
        <w:t>Oliver Buehrer</w:t>
      </w:r>
      <w:r w:rsidR="000076E9" w:rsidRPr="00AB5C4B">
        <w:rPr>
          <w:rFonts w:ascii="Times" w:hAnsi="Times"/>
          <w:sz w:val="22"/>
          <w:szCs w:val="22"/>
        </w:rPr>
        <w:t xml:space="preserve">, </w:t>
      </w:r>
      <w:r w:rsidR="00705E46" w:rsidRPr="00AB5C4B">
        <w:rPr>
          <w:rFonts w:ascii="Times" w:hAnsi="Times"/>
          <w:sz w:val="22"/>
          <w:szCs w:val="22"/>
        </w:rPr>
        <w:t xml:space="preserve">Bellevue College </w:t>
      </w:r>
      <w:r w:rsidR="00AB5C4B" w:rsidRPr="00AB5C4B">
        <w:rPr>
          <w:rFonts w:ascii="Times" w:hAnsi="Times"/>
          <w:sz w:val="22"/>
          <w:szCs w:val="22"/>
        </w:rPr>
        <w:t xml:space="preserve">Chess Club </w:t>
      </w:r>
      <w:r w:rsidR="2140ED88" w:rsidRPr="00AB5C4B">
        <w:rPr>
          <w:rFonts w:ascii="Times" w:hAnsi="Times"/>
          <w:color w:val="000000" w:themeColor="text1"/>
          <w:sz w:val="22"/>
          <w:szCs w:val="22"/>
        </w:rPr>
        <w:t>President.</w:t>
      </w:r>
    </w:p>
    <w:p w14:paraId="3BC6A757" w14:textId="7B600C14" w:rsidR="003E2C19" w:rsidRDefault="00000000" w:rsidP="34855197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51E17BC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DC328CC" w14:textId="433E6127" w:rsidR="00215578" w:rsidRDefault="00215578" w:rsidP="00215578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I, Sean Behl, President of the Associated Student Government of Bellevue College, do herby certify that Board Bill 0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 xml:space="preserve">17 </w:t>
      </w:r>
      <w:r>
        <w:rPr>
          <w:rFonts w:ascii="Times New Roman" w:hAnsi="Times New Roman" w:cs="Times New Roman"/>
          <w:b/>
          <w:bCs/>
        </w:rPr>
        <w:t>was duly approved by the Board of Directors on 01/26/2024. I attest to the 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215578" w14:paraId="4F4A14D7" w14:textId="77777777" w:rsidTr="00C81526">
        <w:tc>
          <w:tcPr>
            <w:tcW w:w="9456" w:type="dxa"/>
          </w:tcPr>
          <w:p w14:paraId="3300DB5F" w14:textId="77777777" w:rsidR="00215578" w:rsidRDefault="00215578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0CB69E91" wp14:editId="54EDCA8F">
                  <wp:simplePos x="0" y="0"/>
                  <wp:positionH relativeFrom="margin">
                    <wp:posOffset>-336550</wp:posOffset>
                  </wp:positionH>
                  <wp:positionV relativeFrom="page">
                    <wp:posOffset>-31750</wp:posOffset>
                  </wp:positionV>
                  <wp:extent cx="2832735" cy="685800"/>
                  <wp:effectExtent l="0" t="0" r="0" b="0"/>
                  <wp:wrapNone/>
                  <wp:docPr id="1023037382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ECAD5E" w14:textId="77777777" w:rsidR="00215578" w:rsidRDefault="00215578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 </w:t>
            </w:r>
          </w:p>
          <w:p w14:paraId="0CC3D188" w14:textId="77777777" w:rsidR="00215578" w:rsidRDefault="00215578" w:rsidP="00C81526">
            <w:pPr>
              <w:spacing w:before="1" w:line="280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__________________________________</w:t>
            </w:r>
          </w:p>
        </w:tc>
      </w:tr>
      <w:tr w:rsidR="00215578" w14:paraId="1BC91851" w14:textId="77777777" w:rsidTr="00C81526">
        <w:tc>
          <w:tcPr>
            <w:tcW w:w="9456" w:type="dxa"/>
            <w:hideMark/>
          </w:tcPr>
          <w:p w14:paraId="680E4C0D" w14:textId="77777777" w:rsidR="00215578" w:rsidRDefault="00215578" w:rsidP="00C81526">
            <w:pPr>
              <w:spacing w:before="1" w:line="280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78887A9" w14:textId="77777777" w:rsidR="00215578" w:rsidRDefault="00215578" w:rsidP="00C81526">
            <w:pPr>
              <w:spacing w:before="1" w:line="280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15578"/>
    <w:rsid w:val="00241B54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461ED"/>
    <w:rsid w:val="00383676"/>
    <w:rsid w:val="00385486"/>
    <w:rsid w:val="00397FCD"/>
    <w:rsid w:val="003C0245"/>
    <w:rsid w:val="003C79CB"/>
    <w:rsid w:val="003E2C19"/>
    <w:rsid w:val="00432227"/>
    <w:rsid w:val="004677BB"/>
    <w:rsid w:val="004A21C3"/>
    <w:rsid w:val="004A40B8"/>
    <w:rsid w:val="004A531E"/>
    <w:rsid w:val="004B47DF"/>
    <w:rsid w:val="004C4F3B"/>
    <w:rsid w:val="004C5B16"/>
    <w:rsid w:val="00506809"/>
    <w:rsid w:val="00512CAC"/>
    <w:rsid w:val="00526621"/>
    <w:rsid w:val="0052693B"/>
    <w:rsid w:val="005415AD"/>
    <w:rsid w:val="00562CB7"/>
    <w:rsid w:val="005C466A"/>
    <w:rsid w:val="005D1206"/>
    <w:rsid w:val="005F5F6F"/>
    <w:rsid w:val="005F6F93"/>
    <w:rsid w:val="006007E3"/>
    <w:rsid w:val="00603D39"/>
    <w:rsid w:val="00603DED"/>
    <w:rsid w:val="00666DBD"/>
    <w:rsid w:val="00681494"/>
    <w:rsid w:val="00682C2C"/>
    <w:rsid w:val="00697BAC"/>
    <w:rsid w:val="006A5A4D"/>
    <w:rsid w:val="006C09E3"/>
    <w:rsid w:val="00705E46"/>
    <w:rsid w:val="00724D87"/>
    <w:rsid w:val="0075374D"/>
    <w:rsid w:val="00785EDC"/>
    <w:rsid w:val="00791741"/>
    <w:rsid w:val="007B0D88"/>
    <w:rsid w:val="007C1441"/>
    <w:rsid w:val="00801C94"/>
    <w:rsid w:val="008209F1"/>
    <w:rsid w:val="00833EDC"/>
    <w:rsid w:val="008407A4"/>
    <w:rsid w:val="00840ED5"/>
    <w:rsid w:val="00871159"/>
    <w:rsid w:val="0088319B"/>
    <w:rsid w:val="008D6615"/>
    <w:rsid w:val="008D7903"/>
    <w:rsid w:val="008E186B"/>
    <w:rsid w:val="008E1E5F"/>
    <w:rsid w:val="008F50ED"/>
    <w:rsid w:val="00932D62"/>
    <w:rsid w:val="00940214"/>
    <w:rsid w:val="00977EF5"/>
    <w:rsid w:val="009A6A5C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708FB"/>
    <w:rsid w:val="00B74750"/>
    <w:rsid w:val="00B9669F"/>
    <w:rsid w:val="00BA533F"/>
    <w:rsid w:val="00BD10B8"/>
    <w:rsid w:val="00BF53C2"/>
    <w:rsid w:val="00C0611D"/>
    <w:rsid w:val="00C22DD7"/>
    <w:rsid w:val="00C3253D"/>
    <w:rsid w:val="00C37F6A"/>
    <w:rsid w:val="00C44888"/>
    <w:rsid w:val="00C517B3"/>
    <w:rsid w:val="00C614CB"/>
    <w:rsid w:val="00C86BFD"/>
    <w:rsid w:val="00CA39C4"/>
    <w:rsid w:val="00CB2238"/>
    <w:rsid w:val="00CD184E"/>
    <w:rsid w:val="00CE00AE"/>
    <w:rsid w:val="00D00520"/>
    <w:rsid w:val="00D30E96"/>
    <w:rsid w:val="00D65037"/>
    <w:rsid w:val="00D75A1D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E3FA8"/>
    <w:rsid w:val="00EF4921"/>
    <w:rsid w:val="00F00552"/>
    <w:rsid w:val="00F16753"/>
    <w:rsid w:val="00F17B39"/>
    <w:rsid w:val="00F508B3"/>
    <w:rsid w:val="00FB1C54"/>
    <w:rsid w:val="00FE3855"/>
    <w:rsid w:val="040A2FD4"/>
    <w:rsid w:val="07FAD2C6"/>
    <w:rsid w:val="09480D34"/>
    <w:rsid w:val="0AE6BF40"/>
    <w:rsid w:val="0D26FBD5"/>
    <w:rsid w:val="0EEF0CE7"/>
    <w:rsid w:val="1A93893A"/>
    <w:rsid w:val="1ECE30C5"/>
    <w:rsid w:val="1F0530B1"/>
    <w:rsid w:val="20A10112"/>
    <w:rsid w:val="2140ED88"/>
    <w:rsid w:val="22860C59"/>
    <w:rsid w:val="23A1A1E8"/>
    <w:rsid w:val="23C7AD26"/>
    <w:rsid w:val="253D7249"/>
    <w:rsid w:val="256C8750"/>
    <w:rsid w:val="26D942AA"/>
    <w:rsid w:val="29AE2F6D"/>
    <w:rsid w:val="2B227DEE"/>
    <w:rsid w:val="2C277BB8"/>
    <w:rsid w:val="2E5A1EB0"/>
    <w:rsid w:val="2EAB959D"/>
    <w:rsid w:val="30A2408F"/>
    <w:rsid w:val="34855197"/>
    <w:rsid w:val="36DC1367"/>
    <w:rsid w:val="3965D16B"/>
    <w:rsid w:val="396B7C2B"/>
    <w:rsid w:val="3E79E4B6"/>
    <w:rsid w:val="4023B9A9"/>
    <w:rsid w:val="42658476"/>
    <w:rsid w:val="440DF2D5"/>
    <w:rsid w:val="45654AA2"/>
    <w:rsid w:val="46061DEB"/>
    <w:rsid w:val="478C91CD"/>
    <w:rsid w:val="48917947"/>
    <w:rsid w:val="4A2FEC38"/>
    <w:rsid w:val="4DB3F5A2"/>
    <w:rsid w:val="543471FD"/>
    <w:rsid w:val="55840C87"/>
    <w:rsid w:val="57B47B0F"/>
    <w:rsid w:val="5A9BEEDD"/>
    <w:rsid w:val="604B7C71"/>
    <w:rsid w:val="629C0856"/>
    <w:rsid w:val="63831D33"/>
    <w:rsid w:val="642ED8BD"/>
    <w:rsid w:val="670FD531"/>
    <w:rsid w:val="68EFA0D0"/>
    <w:rsid w:val="69E766A9"/>
    <w:rsid w:val="6AC1C4D1"/>
    <w:rsid w:val="6AE28EC8"/>
    <w:rsid w:val="70148533"/>
    <w:rsid w:val="705F752C"/>
    <w:rsid w:val="70F9F473"/>
    <w:rsid w:val="71E08C48"/>
    <w:rsid w:val="730E29A3"/>
    <w:rsid w:val="739715EE"/>
    <w:rsid w:val="74187ECE"/>
    <w:rsid w:val="74658C52"/>
    <w:rsid w:val="749C0F44"/>
    <w:rsid w:val="76895B01"/>
    <w:rsid w:val="76DF120E"/>
    <w:rsid w:val="78620876"/>
    <w:rsid w:val="792A2901"/>
    <w:rsid w:val="79C5ACDE"/>
    <w:rsid w:val="79ED2F15"/>
    <w:rsid w:val="7AAAFFC3"/>
    <w:rsid w:val="7AE31D17"/>
    <w:rsid w:val="7B995AD4"/>
    <w:rsid w:val="7DCA9E85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EA07937A-E934-4210-9AB0-ACAE3F9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F15DE-3171-4E9E-A4ED-36620E173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5</cp:revision>
  <dcterms:created xsi:type="dcterms:W3CDTF">2024-01-24T03:45:00Z</dcterms:created>
  <dcterms:modified xsi:type="dcterms:W3CDTF">2024-01-29T05:05:00Z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