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75C7A83E" w:rsidR="00332D80" w:rsidRPr="00132B20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DD4A53A">
            <wp:simplePos x="0" y="0"/>
            <wp:positionH relativeFrom="margin">
              <wp:posOffset>2895600</wp:posOffset>
            </wp:positionH>
            <wp:positionV relativeFrom="page">
              <wp:posOffset>914400</wp:posOffset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3BD5D5CE" w14:textId="6122914B" w:rsidR="00F17B39" w:rsidRDefault="00F17B39" w:rsidP="3D10CF7A">
      <w:pPr>
        <w:spacing w:line="276" w:lineRule="auto"/>
        <w:ind w:firstLine="0"/>
        <w:rPr>
          <w:rFonts w:ascii="Times New Roman" w:hAnsi="Times New Roman" w:cs="Times New Roman"/>
        </w:rPr>
      </w:pPr>
      <w:r w:rsidRPr="3D10CF7A">
        <w:rPr>
          <w:rFonts w:ascii="Times New Roman" w:hAnsi="Times New Roman" w:cs="Times New Roman"/>
        </w:rPr>
        <w:t xml:space="preserve">Date: </w:t>
      </w:r>
      <w:r w:rsidR="1595173A" w:rsidRPr="3D10CF7A">
        <w:rPr>
          <w:rFonts w:ascii="Times New Roman" w:eastAsia="Times New Roman" w:hAnsi="Times New Roman" w:cs="Times New Roman"/>
          <w:color w:val="000000" w:themeColor="text1"/>
        </w:rPr>
        <w:t>January 12</w:t>
      </w:r>
      <w:r w:rsidR="1595173A" w:rsidRPr="3D10CF7A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1595173A" w:rsidRPr="3D10CF7A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0C3F428F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</w:t>
      </w:r>
      <w:r w:rsidR="004C4F3B">
        <w:rPr>
          <w:rFonts w:ascii="Times New Roman" w:hAnsi="Times New Roman" w:cs="Times New Roman"/>
          <w:b/>
          <w:bCs/>
        </w:rPr>
        <w:t>10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D70F0EF" w14:textId="24BAC6FA" w:rsidR="005C466A" w:rsidRDefault="00C44888" w:rsidP="00132B20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="00E862D0" w:rsidRPr="34855197">
        <w:rPr>
          <w:rFonts w:ascii="Times New Roman" w:hAnsi="Times New Roman" w:cs="Times New Roman"/>
          <w:b/>
          <w:bCs/>
        </w:rPr>
        <w:t>BILL</w:t>
      </w:r>
      <w:r w:rsidR="008407A4" w:rsidRPr="34855197">
        <w:rPr>
          <w:rFonts w:ascii="Times New Roman" w:hAnsi="Times New Roman" w:cs="Times New Roman"/>
          <w:b/>
          <w:bCs/>
        </w:rPr>
        <w:t xml:space="preserve"> </w:t>
      </w:r>
      <w:r w:rsidR="07FAD2C6" w:rsidRPr="34855197">
        <w:rPr>
          <w:rFonts w:ascii="Times New Roman" w:hAnsi="Times New Roman" w:cs="Times New Roman"/>
          <w:b/>
          <w:bCs/>
        </w:rPr>
        <w:t>04-</w:t>
      </w:r>
      <w:r w:rsidR="001334B0" w:rsidRPr="34855197">
        <w:rPr>
          <w:rFonts w:ascii="Times New Roman" w:hAnsi="Times New Roman" w:cs="Times New Roman"/>
          <w:b/>
          <w:bCs/>
        </w:rPr>
        <w:t>01-</w:t>
      </w:r>
      <w:r w:rsidR="004C4F3B">
        <w:rPr>
          <w:rFonts w:ascii="Times New Roman" w:hAnsi="Times New Roman" w:cs="Times New Roman"/>
          <w:b/>
          <w:bCs/>
        </w:rPr>
        <w:t>10</w:t>
      </w:r>
      <w:r w:rsidR="001334B0" w:rsidRPr="34855197">
        <w:rPr>
          <w:rFonts w:ascii="Times New Roman" w:hAnsi="Times New Roman" w:cs="Times New Roman"/>
          <w:b/>
          <w:bCs/>
        </w:rPr>
        <w:t xml:space="preserve">: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 Act to Approve the Charter of the </w:t>
      </w:r>
      <w:r w:rsidR="004C4F3B">
        <w:rPr>
          <w:rFonts w:ascii="Times New Roman" w:eastAsia="Times New Roman" w:hAnsi="Times New Roman" w:cs="Times New Roman"/>
          <w:b/>
          <w:bCs/>
          <w:color w:val="000000" w:themeColor="text1"/>
        </w:rPr>
        <w:t>Pre-Dental Club</w:t>
      </w:r>
      <w:r w:rsidR="00D30E96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1206C322" w14:textId="6D703E68" w:rsidR="46430D9B" w:rsidRDefault="004A21C3" w:rsidP="00132B20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46430D9B">
        <w:rPr>
          <w:rFonts w:ascii="Times" w:hAnsi="Times"/>
          <w:sz w:val="22"/>
          <w:szCs w:val="22"/>
        </w:rPr>
        <w:t>WHEREAS</w:t>
      </w:r>
      <w:r w:rsidR="009A6A5C" w:rsidRPr="46430D9B">
        <w:rPr>
          <w:rFonts w:ascii="Times" w:hAnsi="Times"/>
          <w:sz w:val="22"/>
          <w:szCs w:val="22"/>
        </w:rPr>
        <w:t>:</w:t>
      </w:r>
      <w:r w:rsidR="48917947" w:rsidRPr="46430D9B">
        <w:rPr>
          <w:rFonts w:ascii="Times" w:hAnsi="Times"/>
          <w:sz w:val="22"/>
          <w:szCs w:val="22"/>
        </w:rPr>
        <w:t xml:space="preserve"> </w:t>
      </w:r>
      <w:r w:rsidR="040A2FD4" w:rsidRPr="46430D9B">
        <w:rPr>
          <w:rFonts w:ascii="Times" w:hAnsi="Times"/>
          <w:sz w:val="22"/>
          <w:szCs w:val="22"/>
        </w:rPr>
        <w:t xml:space="preserve">The Bellevue College </w:t>
      </w:r>
      <w:r w:rsidR="004C4F3B" w:rsidRPr="46430D9B">
        <w:rPr>
          <w:rFonts w:ascii="Times" w:hAnsi="Times"/>
          <w:sz w:val="22"/>
          <w:szCs w:val="22"/>
        </w:rPr>
        <w:t>Pre-Dental</w:t>
      </w:r>
      <w:r w:rsidR="0014063D" w:rsidRPr="46430D9B">
        <w:rPr>
          <w:rFonts w:ascii="Times" w:hAnsi="Times"/>
          <w:sz w:val="22"/>
          <w:szCs w:val="22"/>
        </w:rPr>
        <w:t xml:space="preserve"> Club strives to </w:t>
      </w:r>
      <w:r w:rsidR="00BA533F" w:rsidRPr="46430D9B">
        <w:rPr>
          <w:rFonts w:ascii="Times" w:hAnsi="Times"/>
          <w:sz w:val="22"/>
          <w:szCs w:val="22"/>
        </w:rPr>
        <w:t xml:space="preserve">introduce students to the dental profession and provide a caring environment for success in their pre-dental path. </w:t>
      </w:r>
    </w:p>
    <w:p w14:paraId="3F826554" w14:textId="38D923E5" w:rsidR="00132B20" w:rsidRDefault="004A21C3" w:rsidP="00562CB7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46430D9B">
        <w:rPr>
          <w:rFonts w:ascii="Times" w:hAnsi="Times"/>
          <w:sz w:val="22"/>
          <w:szCs w:val="22"/>
        </w:rPr>
        <w:t>WHEREAS</w:t>
      </w:r>
      <w:r w:rsidR="009A6A5C" w:rsidRPr="46430D9B">
        <w:rPr>
          <w:rFonts w:ascii="Times" w:hAnsi="Times"/>
          <w:sz w:val="22"/>
          <w:szCs w:val="22"/>
        </w:rPr>
        <w:t>:</w:t>
      </w:r>
      <w:r w:rsidR="45654AA2" w:rsidRPr="46430D9B">
        <w:rPr>
          <w:rFonts w:ascii="Times" w:hAnsi="Times"/>
          <w:sz w:val="22"/>
          <w:szCs w:val="22"/>
        </w:rPr>
        <w:t xml:space="preserve"> The Bellevue College </w:t>
      </w:r>
      <w:r w:rsidR="00562CB7" w:rsidRPr="46430D9B">
        <w:rPr>
          <w:rFonts w:ascii="Times" w:hAnsi="Times"/>
          <w:sz w:val="22"/>
          <w:szCs w:val="22"/>
        </w:rPr>
        <w:t>Pre-Dental Club</w:t>
      </w:r>
      <w:r w:rsidR="45654AA2" w:rsidRPr="46430D9B">
        <w:rPr>
          <w:rFonts w:ascii="Times" w:hAnsi="Times"/>
          <w:sz w:val="22"/>
          <w:szCs w:val="22"/>
        </w:rPr>
        <w:t xml:space="preserve"> strives</w:t>
      </w:r>
      <w:r w:rsidR="00E26BD0" w:rsidRPr="46430D9B">
        <w:rPr>
          <w:rFonts w:ascii="Times" w:hAnsi="Times"/>
          <w:sz w:val="22"/>
          <w:szCs w:val="22"/>
        </w:rPr>
        <w:t xml:space="preserve"> </w:t>
      </w:r>
      <w:r w:rsidR="00562CB7" w:rsidRPr="46430D9B">
        <w:rPr>
          <w:rFonts w:ascii="Times" w:hAnsi="Times"/>
          <w:sz w:val="22"/>
          <w:szCs w:val="22"/>
        </w:rPr>
        <w:t xml:space="preserve">to help students prepare for dental school prerequisites, the DAT, and opportunities that will increase their chances of getting into dental school. </w:t>
      </w:r>
    </w:p>
    <w:p w14:paraId="513A20AF" w14:textId="336937DB" w:rsidR="00132B20" w:rsidRDefault="00132B20" w:rsidP="00132B2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Bellevue College </w:t>
      </w:r>
      <w:r w:rsidRPr="3BFCCCB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re-Dental Club has met all required qualifications to become a chartered student organization.</w:t>
      </w:r>
    </w:p>
    <w:p w14:paraId="3E04AD6B" w14:textId="77777777" w:rsidR="00132B20" w:rsidRDefault="00132B20" w:rsidP="00132B2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E99CBCB" w14:textId="0C4E2B5B" w:rsidR="46430D9B" w:rsidRPr="00132B20" w:rsidRDefault="00132B20" w:rsidP="00132B2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6D977CD5" w14:textId="6AD1DAF6" w:rsidR="46430D9B" w:rsidRPr="00132B20" w:rsidRDefault="003C0245" w:rsidP="00132B20">
      <w:pPr>
        <w:pStyle w:val="NormalWeb"/>
        <w:shd w:val="clear" w:color="auto" w:fill="FFFFFF"/>
        <w:rPr>
          <w:rFonts w:ascii="Times" w:hAnsi="Times"/>
          <w:b/>
          <w:bCs/>
        </w:rPr>
      </w:pPr>
      <w:r w:rsidRPr="46430D9B">
        <w:rPr>
          <w:rFonts w:ascii="Times" w:hAnsi="Times"/>
          <w:b/>
          <w:bCs/>
        </w:rPr>
        <w:t xml:space="preserve">THEREFORE, BE IT </w:t>
      </w:r>
      <w:r w:rsidR="00E862D0" w:rsidRPr="46430D9B">
        <w:rPr>
          <w:rFonts w:ascii="Times" w:hAnsi="Times"/>
          <w:b/>
          <w:bCs/>
        </w:rPr>
        <w:t>ENACTED</w:t>
      </w:r>
      <w:r w:rsidRPr="46430D9B">
        <w:rPr>
          <w:rFonts w:ascii="Times" w:hAnsi="Times"/>
          <w:b/>
          <w:bCs/>
        </w:rPr>
        <w:t xml:space="preserve"> BY THE ASSOCIATED STUDENT GOVERNMENT OF BELLEVUE COLLEGE </w:t>
      </w:r>
      <w:r w:rsidR="00E862D0" w:rsidRPr="46430D9B">
        <w:rPr>
          <w:rFonts w:ascii="Times" w:hAnsi="Times"/>
          <w:b/>
          <w:bCs/>
        </w:rPr>
        <w:t>BOARD OF DIRECTORS</w:t>
      </w:r>
    </w:p>
    <w:p w14:paraId="08BC77AA" w14:textId="5910A5E8" w:rsidR="46430D9B" w:rsidRPr="00132B20" w:rsidRDefault="009A6A5C" w:rsidP="00132B20">
      <w:pPr>
        <w:spacing w:line="276" w:lineRule="auto"/>
        <w:ind w:firstLine="0"/>
        <w:rPr>
          <w:rFonts w:ascii="Times" w:hAnsi="Times" w:cs="Times New Roman"/>
        </w:rPr>
      </w:pPr>
      <w:r w:rsidRPr="46430D9B">
        <w:rPr>
          <w:rFonts w:ascii="Times" w:hAnsi="Times" w:cs="Times New Roman"/>
        </w:rPr>
        <w:t>THAT:</w:t>
      </w:r>
      <w:r w:rsidR="0D26FBD5" w:rsidRPr="46430D9B">
        <w:rPr>
          <w:rFonts w:ascii="Times" w:hAnsi="Times" w:cs="Times New Roman"/>
        </w:rPr>
        <w:t xml:space="preserve"> The Associated Student Govern</w:t>
      </w:r>
      <w:r w:rsidR="749C0F44" w:rsidRPr="46430D9B">
        <w:rPr>
          <w:rFonts w:ascii="Times" w:hAnsi="Times" w:cs="Times New Roman"/>
        </w:rPr>
        <w:t xml:space="preserve">ment </w:t>
      </w:r>
      <w:r w:rsidR="57B47B0F" w:rsidRPr="46430D9B">
        <w:rPr>
          <w:rFonts w:ascii="Times" w:hAnsi="Times" w:cs="Times New Roman"/>
        </w:rPr>
        <w:t>hereby recognizes the</w:t>
      </w:r>
      <w:r w:rsidR="00562CB7" w:rsidRPr="46430D9B">
        <w:rPr>
          <w:rFonts w:ascii="Times" w:hAnsi="Times" w:cs="Times New Roman"/>
        </w:rPr>
        <w:t xml:space="preserve"> Pre-Dental </w:t>
      </w:r>
      <w:r w:rsidR="00291DEB" w:rsidRPr="46430D9B">
        <w:rPr>
          <w:rFonts w:ascii="Times" w:hAnsi="Times" w:cs="Times New Roman"/>
        </w:rPr>
        <w:t>Cl</w:t>
      </w:r>
      <w:r w:rsidR="57B47B0F" w:rsidRPr="46430D9B">
        <w:rPr>
          <w:rFonts w:ascii="Times" w:hAnsi="Times" w:cs="Times New Roman"/>
        </w:rPr>
        <w:t>ub as an official student organization at Bellevue College</w:t>
      </w:r>
      <w:r w:rsidR="004A40B8" w:rsidRPr="46430D9B">
        <w:rPr>
          <w:rFonts w:ascii="Times" w:hAnsi="Times" w:cs="Times New Roman"/>
        </w:rPr>
        <w:t>.</w:t>
      </w:r>
    </w:p>
    <w:p w14:paraId="25B745DE" w14:textId="0FCAB028" w:rsidR="003E2C19" w:rsidRPr="00CE00AE" w:rsidRDefault="009A6A5C" w:rsidP="00940214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CE00AE">
        <w:rPr>
          <w:rFonts w:ascii="Times" w:hAnsi="Times"/>
          <w:sz w:val="22"/>
          <w:szCs w:val="22"/>
        </w:rPr>
        <w:t>THAT:</w:t>
      </w:r>
      <w:r w:rsidR="78620876" w:rsidRPr="00CE00AE">
        <w:rPr>
          <w:rFonts w:ascii="Times" w:hAnsi="Times"/>
          <w:sz w:val="22"/>
          <w:szCs w:val="22"/>
        </w:rPr>
        <w:t xml:space="preserve"> </w:t>
      </w:r>
      <w:r w:rsidR="78620876" w:rsidRPr="00CE00AE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9C1396">
        <w:rPr>
          <w:rFonts w:ascii="Times" w:hAnsi="Times"/>
          <w:sz w:val="22"/>
          <w:szCs w:val="22"/>
        </w:rPr>
        <w:t>Natali</w:t>
      </w:r>
      <w:r w:rsidR="00B975D9">
        <w:rPr>
          <w:rFonts w:ascii="Times" w:hAnsi="Times"/>
          <w:sz w:val="22"/>
          <w:szCs w:val="22"/>
        </w:rPr>
        <w:t>e</w:t>
      </w:r>
      <w:r w:rsidR="009C1396">
        <w:rPr>
          <w:rFonts w:ascii="Times" w:hAnsi="Times"/>
          <w:sz w:val="22"/>
          <w:szCs w:val="22"/>
        </w:rPr>
        <w:t xml:space="preserve"> Neal</w:t>
      </w:r>
      <w:r w:rsidR="256C8750" w:rsidRPr="00CE00AE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307E61">
        <w:rPr>
          <w:rFonts w:ascii="Times" w:hAnsi="Times"/>
          <w:color w:val="000000" w:themeColor="text1"/>
          <w:sz w:val="22"/>
          <w:szCs w:val="22"/>
        </w:rPr>
        <w:t>Pre-Dental</w:t>
      </w:r>
      <w:r w:rsidR="256C8750" w:rsidRPr="00CE00A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CE00AE">
        <w:rPr>
          <w:rFonts w:ascii="Times" w:hAnsi="Times"/>
          <w:color w:val="000000" w:themeColor="text1"/>
          <w:sz w:val="22"/>
          <w:szCs w:val="22"/>
        </w:rPr>
        <w:t xml:space="preserve">Club President; and </w:t>
      </w:r>
      <w:r w:rsidR="00307E61">
        <w:rPr>
          <w:rFonts w:ascii="Times" w:hAnsi="Times"/>
          <w:sz w:val="22"/>
          <w:szCs w:val="22"/>
        </w:rPr>
        <w:t>Evelyn Kuo</w:t>
      </w:r>
      <w:r w:rsidR="00CE00AE" w:rsidRPr="00CE00A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07E61">
        <w:rPr>
          <w:rFonts w:ascii="Times" w:hAnsi="Times"/>
          <w:color w:val="000000" w:themeColor="text1"/>
          <w:sz w:val="22"/>
          <w:szCs w:val="22"/>
        </w:rPr>
        <w:t>Pre-Dental</w:t>
      </w:r>
      <w:r w:rsidR="670FD531" w:rsidRPr="00CE00A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CE00AE">
        <w:rPr>
          <w:rFonts w:ascii="Times" w:hAnsi="Times"/>
          <w:color w:val="000000" w:themeColor="text1"/>
          <w:sz w:val="22"/>
          <w:szCs w:val="22"/>
        </w:rPr>
        <w:t>Club Vice President.</w:t>
      </w:r>
    </w:p>
    <w:p w14:paraId="3BC6A757" w14:textId="7B600C14" w:rsidR="003E2C19" w:rsidRDefault="00000000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51E17BC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C05DDF3" w14:textId="016A6103" w:rsidR="000730A5" w:rsidRDefault="000730A5" w:rsidP="000730A5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</w:t>
      </w:r>
      <w:r w:rsidR="00C90CD0">
        <w:rPr>
          <w:rFonts w:ascii="Times New Roman" w:hAnsi="Times New Roman" w:cs="Times New Roman"/>
          <w:b/>
          <w:bCs/>
        </w:rPr>
        <w:t>10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730A5" w:rsidRPr="00D50F2D" w14:paraId="4F6475B4" w14:textId="77777777" w:rsidTr="000634A9">
        <w:tc>
          <w:tcPr>
            <w:tcW w:w="9456" w:type="dxa"/>
          </w:tcPr>
          <w:p w14:paraId="3820A685" w14:textId="77777777" w:rsidR="000730A5" w:rsidRPr="00D50F2D" w:rsidRDefault="000730A5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3913801C" wp14:editId="3C267B9A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0FDE1" w14:textId="77777777" w:rsidR="000730A5" w:rsidRDefault="000730A5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5638781B" w14:textId="77777777" w:rsidR="000730A5" w:rsidRPr="00D50F2D" w:rsidRDefault="000730A5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0730A5" w:rsidRPr="00D50F2D" w14:paraId="5F862A59" w14:textId="77777777" w:rsidTr="000634A9">
        <w:tc>
          <w:tcPr>
            <w:tcW w:w="9456" w:type="dxa"/>
          </w:tcPr>
          <w:p w14:paraId="5C0468AF" w14:textId="77777777" w:rsidR="000730A5" w:rsidRPr="00784452" w:rsidRDefault="000730A5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030E9CD" w14:textId="77777777" w:rsidR="000730A5" w:rsidRPr="00D50F2D" w:rsidRDefault="000730A5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357CB"/>
    <w:rsid w:val="00061A81"/>
    <w:rsid w:val="000730A5"/>
    <w:rsid w:val="000A5D06"/>
    <w:rsid w:val="000D630A"/>
    <w:rsid w:val="000F157C"/>
    <w:rsid w:val="001042E3"/>
    <w:rsid w:val="00120F6B"/>
    <w:rsid w:val="00132B20"/>
    <w:rsid w:val="001334B0"/>
    <w:rsid w:val="0014063D"/>
    <w:rsid w:val="001639D4"/>
    <w:rsid w:val="00180333"/>
    <w:rsid w:val="00191BBE"/>
    <w:rsid w:val="00194651"/>
    <w:rsid w:val="002458E3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61ED"/>
    <w:rsid w:val="00383676"/>
    <w:rsid w:val="00397FCD"/>
    <w:rsid w:val="003C0245"/>
    <w:rsid w:val="003C79CB"/>
    <w:rsid w:val="003E2C19"/>
    <w:rsid w:val="00411FB1"/>
    <w:rsid w:val="00432227"/>
    <w:rsid w:val="004677BB"/>
    <w:rsid w:val="004A21C3"/>
    <w:rsid w:val="004A40B8"/>
    <w:rsid w:val="004B47DF"/>
    <w:rsid w:val="004C4F3B"/>
    <w:rsid w:val="004C5B16"/>
    <w:rsid w:val="00526621"/>
    <w:rsid w:val="0052693B"/>
    <w:rsid w:val="005415AD"/>
    <w:rsid w:val="00562CB7"/>
    <w:rsid w:val="005C466A"/>
    <w:rsid w:val="005F5F6F"/>
    <w:rsid w:val="005F6F93"/>
    <w:rsid w:val="006007E3"/>
    <w:rsid w:val="00603D39"/>
    <w:rsid w:val="00666DBD"/>
    <w:rsid w:val="00681494"/>
    <w:rsid w:val="006A5A4D"/>
    <w:rsid w:val="0075374D"/>
    <w:rsid w:val="00791741"/>
    <w:rsid w:val="007B0D88"/>
    <w:rsid w:val="007C1441"/>
    <w:rsid w:val="008209F1"/>
    <w:rsid w:val="00833EDC"/>
    <w:rsid w:val="008407A4"/>
    <w:rsid w:val="008A487E"/>
    <w:rsid w:val="008D6615"/>
    <w:rsid w:val="008D7903"/>
    <w:rsid w:val="008E1E5F"/>
    <w:rsid w:val="00940056"/>
    <w:rsid w:val="00940214"/>
    <w:rsid w:val="00977EF5"/>
    <w:rsid w:val="009A6A5C"/>
    <w:rsid w:val="009C1396"/>
    <w:rsid w:val="009C1E40"/>
    <w:rsid w:val="00A17105"/>
    <w:rsid w:val="00A334E0"/>
    <w:rsid w:val="00A55929"/>
    <w:rsid w:val="00A937FC"/>
    <w:rsid w:val="00A97496"/>
    <w:rsid w:val="00AA490C"/>
    <w:rsid w:val="00AB3107"/>
    <w:rsid w:val="00B43145"/>
    <w:rsid w:val="00B5209B"/>
    <w:rsid w:val="00B74750"/>
    <w:rsid w:val="00B9669F"/>
    <w:rsid w:val="00B975D9"/>
    <w:rsid w:val="00BA533F"/>
    <w:rsid w:val="00BD10B8"/>
    <w:rsid w:val="00BF53C2"/>
    <w:rsid w:val="00C0611D"/>
    <w:rsid w:val="00C22DD7"/>
    <w:rsid w:val="00C37F6A"/>
    <w:rsid w:val="00C44888"/>
    <w:rsid w:val="00C614CB"/>
    <w:rsid w:val="00C90CD0"/>
    <w:rsid w:val="00CD184E"/>
    <w:rsid w:val="00CE00AE"/>
    <w:rsid w:val="00D30E96"/>
    <w:rsid w:val="00D75A1D"/>
    <w:rsid w:val="00DB0B43"/>
    <w:rsid w:val="00DE6F50"/>
    <w:rsid w:val="00E0212A"/>
    <w:rsid w:val="00E11760"/>
    <w:rsid w:val="00E2672C"/>
    <w:rsid w:val="00E26BD0"/>
    <w:rsid w:val="00E36B69"/>
    <w:rsid w:val="00E862D0"/>
    <w:rsid w:val="00E97054"/>
    <w:rsid w:val="00ED7FD4"/>
    <w:rsid w:val="00EE3FA8"/>
    <w:rsid w:val="00F16753"/>
    <w:rsid w:val="00F17B39"/>
    <w:rsid w:val="00F278F7"/>
    <w:rsid w:val="00F508B3"/>
    <w:rsid w:val="040A2FD4"/>
    <w:rsid w:val="07FAD2C6"/>
    <w:rsid w:val="0AE6BF40"/>
    <w:rsid w:val="0D26FBD5"/>
    <w:rsid w:val="0EEF0CE7"/>
    <w:rsid w:val="1595173A"/>
    <w:rsid w:val="1A93893A"/>
    <w:rsid w:val="1ECE30C5"/>
    <w:rsid w:val="1F0530B1"/>
    <w:rsid w:val="20A10112"/>
    <w:rsid w:val="2140ED88"/>
    <w:rsid w:val="23A1A1E8"/>
    <w:rsid w:val="253D7249"/>
    <w:rsid w:val="256C8750"/>
    <w:rsid w:val="26D942AA"/>
    <w:rsid w:val="29AE2F6D"/>
    <w:rsid w:val="2B227DEE"/>
    <w:rsid w:val="2C277BB8"/>
    <w:rsid w:val="2E5A1EB0"/>
    <w:rsid w:val="30A2408F"/>
    <w:rsid w:val="34855197"/>
    <w:rsid w:val="36DC1367"/>
    <w:rsid w:val="3965D16B"/>
    <w:rsid w:val="3D10CF7A"/>
    <w:rsid w:val="4023B9A9"/>
    <w:rsid w:val="440DF2D5"/>
    <w:rsid w:val="45654AA2"/>
    <w:rsid w:val="46061DEB"/>
    <w:rsid w:val="46430D9B"/>
    <w:rsid w:val="478C91CD"/>
    <w:rsid w:val="48917947"/>
    <w:rsid w:val="4A2FEC38"/>
    <w:rsid w:val="4DB3F5A2"/>
    <w:rsid w:val="543471FD"/>
    <w:rsid w:val="55840C87"/>
    <w:rsid w:val="57B47B0F"/>
    <w:rsid w:val="604B7C71"/>
    <w:rsid w:val="629C0856"/>
    <w:rsid w:val="63831D33"/>
    <w:rsid w:val="670FD531"/>
    <w:rsid w:val="68EFA0D0"/>
    <w:rsid w:val="69E766A9"/>
    <w:rsid w:val="6AC1C4D1"/>
    <w:rsid w:val="70148533"/>
    <w:rsid w:val="705F752C"/>
    <w:rsid w:val="70F9F473"/>
    <w:rsid w:val="71E08C48"/>
    <w:rsid w:val="739715EE"/>
    <w:rsid w:val="74187ECE"/>
    <w:rsid w:val="74658C52"/>
    <w:rsid w:val="749C0F44"/>
    <w:rsid w:val="76DF120E"/>
    <w:rsid w:val="78620876"/>
    <w:rsid w:val="792A2901"/>
    <w:rsid w:val="79758BD0"/>
    <w:rsid w:val="79C5ACDE"/>
    <w:rsid w:val="79ED2F15"/>
    <w:rsid w:val="7AAAFFC3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68FE4D6-2292-924E-B768-7A5C08C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730A5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356D7-E323-4F89-8631-A311CF52863E}"/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8</cp:revision>
  <dcterms:created xsi:type="dcterms:W3CDTF">2024-01-11T23:26:00Z</dcterms:created>
  <dcterms:modified xsi:type="dcterms:W3CDTF">2024-01-17T19:52:00Z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