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9AC8C" w14:textId="77777777" w:rsidR="00AC12EB" w:rsidRPr="00AC12EB" w:rsidRDefault="00AC12EB" w:rsidP="00AC12EB">
      <w:pPr>
        <w:suppressAutoHyphens/>
        <w:spacing w:after="0" w:line="240" w:lineRule="auto"/>
        <w:jc w:val="center"/>
        <w:rPr>
          <w:rFonts w:ascii="Times New Roman" w:eastAsia="Times New Roman" w:hAnsi="Times New Roman" w:cs="Times New Roman"/>
          <w:b/>
          <w:sz w:val="28"/>
          <w:szCs w:val="24"/>
          <w:u w:val="single"/>
          <w:lang w:eastAsia="ar-SA"/>
        </w:rPr>
      </w:pPr>
      <w:bookmarkStart w:id="0" w:name="_GoBack"/>
      <w:bookmarkEnd w:id="0"/>
      <w:r w:rsidRPr="00AC12EB">
        <w:rPr>
          <w:rFonts w:ascii="Times New Roman" w:eastAsia="Times New Roman" w:hAnsi="Times New Roman" w:cs="Times New Roman"/>
          <w:b/>
          <w:sz w:val="28"/>
          <w:szCs w:val="24"/>
          <w:u w:val="single"/>
          <w:lang w:eastAsia="ar-SA"/>
        </w:rPr>
        <w:t>Board of Directors Meeting Minutes</w:t>
      </w:r>
    </w:p>
    <w:p w14:paraId="363D417D" w14:textId="77777777" w:rsidR="00AC12EB" w:rsidRPr="00AC12EB" w:rsidRDefault="00AC12EB" w:rsidP="00AC12EB">
      <w:pPr>
        <w:suppressAutoHyphens/>
        <w:spacing w:after="0" w:line="240" w:lineRule="auto"/>
        <w:jc w:val="center"/>
        <w:rPr>
          <w:rFonts w:ascii="Times New Roman" w:eastAsia="Times New Roman" w:hAnsi="Times New Roman" w:cs="Times New Roman"/>
          <w:b/>
          <w:sz w:val="28"/>
          <w:szCs w:val="24"/>
          <w:lang w:eastAsia="ar-SA"/>
        </w:rPr>
      </w:pPr>
      <w:r w:rsidRPr="00AC12EB">
        <w:rPr>
          <w:rFonts w:ascii="Times New Roman" w:eastAsia="Times New Roman" w:hAnsi="Times New Roman" w:cs="Times New Roman"/>
          <w:b/>
          <w:sz w:val="28"/>
          <w:szCs w:val="24"/>
          <w:lang w:eastAsia="ar-SA"/>
        </w:rPr>
        <w:t>Date: July 15</w:t>
      </w:r>
      <w:r w:rsidRPr="00AC12EB">
        <w:rPr>
          <w:rFonts w:ascii="Times New Roman" w:eastAsia="Times New Roman" w:hAnsi="Times New Roman" w:cs="Times New Roman"/>
          <w:b/>
          <w:sz w:val="28"/>
          <w:szCs w:val="24"/>
          <w:vertAlign w:val="superscript"/>
          <w:lang w:eastAsia="ar-SA"/>
        </w:rPr>
        <w:t>th</w:t>
      </w:r>
      <w:r w:rsidRPr="00AC12EB">
        <w:rPr>
          <w:rFonts w:ascii="Times New Roman" w:eastAsia="Times New Roman" w:hAnsi="Times New Roman" w:cs="Times New Roman"/>
          <w:b/>
          <w:sz w:val="28"/>
          <w:szCs w:val="24"/>
          <w:lang w:eastAsia="ar-SA"/>
        </w:rPr>
        <w:t>, 2015</w:t>
      </w:r>
    </w:p>
    <w:p w14:paraId="67062EF3" w14:textId="77777777" w:rsidR="00AC12EB" w:rsidRPr="00B10937" w:rsidRDefault="00AC12EB" w:rsidP="00AC12EB">
      <w:pPr>
        <w:suppressAutoHyphens/>
        <w:spacing w:after="0" w:line="240" w:lineRule="auto"/>
        <w:jc w:val="center"/>
        <w:rPr>
          <w:rFonts w:ascii="Times New Roman" w:eastAsia="Times New Roman" w:hAnsi="Times New Roman" w:cs="Times New Roman"/>
          <w:b/>
          <w:sz w:val="24"/>
          <w:szCs w:val="24"/>
          <w:lang w:eastAsia="ar-SA"/>
        </w:rPr>
      </w:pPr>
      <w:r w:rsidRPr="00AC12EB">
        <w:rPr>
          <w:rFonts w:ascii="Times New Roman" w:eastAsia="Times New Roman" w:hAnsi="Times New Roman" w:cs="Times New Roman"/>
          <w:b/>
          <w:sz w:val="28"/>
          <w:szCs w:val="24"/>
          <w:lang w:eastAsia="ar-SA"/>
        </w:rPr>
        <w:t>Student Union Building, - C 225</w:t>
      </w:r>
    </w:p>
    <w:p w14:paraId="7344189C" w14:textId="77777777" w:rsidR="00AC12EB" w:rsidRDefault="00AC12EB" w:rsidP="00AC12EB">
      <w:pPr>
        <w:suppressAutoHyphens/>
        <w:spacing w:after="0" w:line="240" w:lineRule="auto"/>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ASG BOD Members</w:t>
      </w:r>
    </w:p>
    <w:p w14:paraId="16710DF0" w14:textId="77777777" w:rsidR="00AC12EB" w:rsidRPr="00B10937" w:rsidRDefault="00AC12EB" w:rsidP="00AC12EB">
      <w:pPr>
        <w:suppressAutoHyphens/>
        <w:spacing w:after="0" w:line="240" w:lineRule="auto"/>
        <w:rPr>
          <w:rFonts w:ascii="Times New Roman" w:eastAsia="Times New Roman" w:hAnsi="Times New Roman" w:cs="Times New Roman"/>
          <w:b/>
          <w:sz w:val="28"/>
          <w:szCs w:val="24"/>
          <w:u w:val="single"/>
          <w:lang w:eastAsia="ar-SA"/>
        </w:rPr>
      </w:pPr>
    </w:p>
    <w:p w14:paraId="0A306E02" w14:textId="77777777" w:rsidR="00AC12EB" w:rsidRPr="00AC12EB" w:rsidRDefault="00AC12EB" w:rsidP="00AC12EB">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C12EB">
        <w:rPr>
          <w:rFonts w:ascii="Times New Roman" w:eastAsia="Times New Roman" w:hAnsi="Times New Roman" w:cs="Times New Roman"/>
          <w:sz w:val="24"/>
          <w:szCs w:val="28"/>
          <w:lang w:eastAsia="ar-SA"/>
        </w:rPr>
        <w:t xml:space="preserve">President </w:t>
      </w:r>
      <w:proofErr w:type="spellStart"/>
      <w:r w:rsidRPr="00AC12EB">
        <w:rPr>
          <w:rFonts w:ascii="Times New Roman" w:eastAsia="Times New Roman" w:hAnsi="Times New Roman" w:cs="Times New Roman"/>
          <w:sz w:val="24"/>
          <w:szCs w:val="28"/>
          <w:lang w:eastAsia="ar-SA"/>
        </w:rPr>
        <w:t>Gebriel</w:t>
      </w:r>
      <w:proofErr w:type="spellEnd"/>
      <w:r w:rsidRPr="00AC12EB">
        <w:rPr>
          <w:rFonts w:ascii="Times New Roman" w:eastAsia="Times New Roman" w:hAnsi="Times New Roman" w:cs="Times New Roman"/>
          <w:sz w:val="24"/>
          <w:szCs w:val="28"/>
          <w:lang w:eastAsia="ar-SA"/>
        </w:rPr>
        <w:t xml:space="preserve"> Amare </w:t>
      </w:r>
      <w:r w:rsidRPr="00AC12EB">
        <w:t>(non-voting) (chair</w:t>
      </w:r>
      <w:r w:rsidRPr="00AC12EB">
        <w:rPr>
          <w:rFonts w:ascii="Times New Roman" w:eastAsia="Times New Roman" w:hAnsi="Times New Roman" w:cs="Times New Roman"/>
          <w:i/>
          <w:sz w:val="24"/>
          <w:szCs w:val="28"/>
          <w:lang w:eastAsia="ar-SA"/>
        </w:rPr>
        <w:t>)</w:t>
      </w:r>
    </w:p>
    <w:p w14:paraId="7EF8F094" w14:textId="77777777" w:rsidR="00AC12EB" w:rsidRPr="00AC12EB" w:rsidRDefault="00AC12EB" w:rsidP="00AC12EB">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C12EB">
        <w:rPr>
          <w:rFonts w:ascii="Times New Roman" w:eastAsia="Times New Roman" w:hAnsi="Times New Roman" w:cs="Times New Roman"/>
          <w:sz w:val="24"/>
          <w:szCs w:val="28"/>
          <w:lang w:eastAsia="ar-SA"/>
        </w:rPr>
        <w:t xml:space="preserve">VP of Finance and Communication Frank </w:t>
      </w:r>
      <w:proofErr w:type="spellStart"/>
      <w:r w:rsidRPr="00AC12EB">
        <w:rPr>
          <w:rFonts w:ascii="Times New Roman" w:eastAsia="Times New Roman" w:hAnsi="Times New Roman" w:cs="Times New Roman"/>
          <w:sz w:val="24"/>
          <w:szCs w:val="28"/>
          <w:lang w:eastAsia="ar-SA"/>
        </w:rPr>
        <w:t>P.Mueller</w:t>
      </w:r>
      <w:proofErr w:type="spellEnd"/>
      <w:r w:rsidRPr="00AC12EB">
        <w:rPr>
          <w:rFonts w:ascii="Times New Roman" w:eastAsia="Times New Roman" w:hAnsi="Times New Roman" w:cs="Times New Roman"/>
          <w:sz w:val="24"/>
          <w:szCs w:val="28"/>
          <w:lang w:eastAsia="ar-SA"/>
        </w:rPr>
        <w:t xml:space="preserve"> </w:t>
      </w:r>
      <w:r w:rsidRPr="00AC12EB">
        <w:t>(voting)</w:t>
      </w:r>
    </w:p>
    <w:p w14:paraId="2F326443" w14:textId="77777777" w:rsidR="00AC12EB" w:rsidRPr="00AC12EB" w:rsidRDefault="00AC12EB" w:rsidP="00AC12EB">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C12EB">
        <w:rPr>
          <w:rFonts w:ascii="Times New Roman" w:eastAsia="Times New Roman" w:hAnsi="Times New Roman" w:cs="Times New Roman"/>
          <w:sz w:val="24"/>
          <w:szCs w:val="28"/>
          <w:lang w:eastAsia="ar-SA"/>
        </w:rPr>
        <w:t xml:space="preserve">VP of Student Affairs and Pluralism Sasha Lee </w:t>
      </w:r>
      <w:r w:rsidRPr="00AC12EB">
        <w:t>(voting)</w:t>
      </w:r>
      <w:r w:rsidRPr="00AC12EB">
        <w:rPr>
          <w:rFonts w:ascii="Times New Roman" w:eastAsia="Times New Roman" w:hAnsi="Times New Roman" w:cs="Times New Roman"/>
          <w:i/>
          <w:sz w:val="24"/>
          <w:szCs w:val="28"/>
          <w:lang w:eastAsia="ar-SA"/>
        </w:rPr>
        <w:t xml:space="preserve"> </w:t>
      </w:r>
    </w:p>
    <w:p w14:paraId="3B3D39FA" w14:textId="77777777" w:rsidR="00AC12EB" w:rsidRPr="00AC12EB" w:rsidRDefault="00AC12EB" w:rsidP="00AC12EB">
      <w:pPr>
        <w:numPr>
          <w:ilvl w:val="0"/>
          <w:numId w:val="1"/>
        </w:numPr>
        <w:suppressAutoHyphens/>
        <w:spacing w:after="0" w:line="240" w:lineRule="auto"/>
        <w:contextualSpacing/>
        <w:rPr>
          <w:rFonts w:ascii="Times New Roman" w:eastAsia="Times New Roman" w:hAnsi="Times New Roman" w:cs="Times New Roman"/>
          <w:i/>
          <w:sz w:val="24"/>
          <w:szCs w:val="24"/>
          <w:lang w:eastAsia="ar-SA"/>
        </w:rPr>
      </w:pPr>
      <w:r w:rsidRPr="00AC12EB">
        <w:rPr>
          <w:rFonts w:ascii="Times New Roman" w:eastAsia="Times New Roman" w:hAnsi="Times New Roman" w:cs="Times New Roman"/>
          <w:sz w:val="24"/>
          <w:szCs w:val="24"/>
          <w:lang w:eastAsia="ar-SA"/>
        </w:rPr>
        <w:t xml:space="preserve">Emerging Technology and Entrepreneurial Representative Muhammad Hussain </w:t>
      </w:r>
      <w:r w:rsidRPr="00AC12EB">
        <w:t>(voting)</w:t>
      </w:r>
    </w:p>
    <w:p w14:paraId="36E60B48" w14:textId="77777777" w:rsidR="00AC12EB" w:rsidRPr="00AC12EB" w:rsidRDefault="00AC12EB" w:rsidP="00AC12EB">
      <w:pPr>
        <w:pStyle w:val="ListParagraph"/>
        <w:numPr>
          <w:ilvl w:val="0"/>
          <w:numId w:val="1"/>
        </w:numPr>
        <w:suppressAutoHyphens/>
        <w:spacing w:after="0" w:line="240" w:lineRule="auto"/>
        <w:rPr>
          <w:rFonts w:ascii="Times New Roman" w:eastAsia="Times New Roman" w:hAnsi="Times New Roman" w:cs="Times New Roman"/>
          <w:i/>
          <w:sz w:val="24"/>
          <w:szCs w:val="28"/>
          <w:lang w:eastAsia="ar-SA"/>
        </w:rPr>
      </w:pPr>
      <w:r w:rsidRPr="00AC12EB">
        <w:rPr>
          <w:rFonts w:ascii="Times New Roman" w:eastAsia="Times New Roman" w:hAnsi="Times New Roman" w:cs="Times New Roman"/>
          <w:sz w:val="24"/>
          <w:szCs w:val="28"/>
          <w:lang w:eastAsia="ar-SA"/>
        </w:rPr>
        <w:t xml:space="preserve">Campus Life and Events Representative Valery Borodina </w:t>
      </w:r>
      <w:r w:rsidRPr="00AC12EB">
        <w:t>(voting)</w:t>
      </w:r>
    </w:p>
    <w:p w14:paraId="324B8C5E" w14:textId="77777777" w:rsidR="00AC12EB" w:rsidRPr="00AC12EB" w:rsidRDefault="00AC12EB" w:rsidP="00AC12EB">
      <w:pPr>
        <w:pStyle w:val="ListParagraph"/>
        <w:numPr>
          <w:ilvl w:val="0"/>
          <w:numId w:val="1"/>
        </w:numPr>
        <w:suppressAutoHyphens/>
        <w:spacing w:after="0" w:line="240" w:lineRule="auto"/>
        <w:rPr>
          <w:rFonts w:ascii="Times New Roman" w:eastAsia="Times New Roman" w:hAnsi="Times New Roman" w:cs="Times New Roman"/>
          <w:i/>
          <w:sz w:val="24"/>
          <w:szCs w:val="28"/>
          <w:lang w:eastAsia="ar-SA"/>
        </w:rPr>
      </w:pPr>
      <w:r w:rsidRPr="00AC12EB">
        <w:rPr>
          <w:rFonts w:ascii="Times New Roman" w:eastAsia="Times New Roman" w:hAnsi="Times New Roman" w:cs="Times New Roman"/>
          <w:sz w:val="24"/>
          <w:szCs w:val="28"/>
          <w:lang w:eastAsia="ar-SA"/>
        </w:rPr>
        <w:t>Marketing and Public Relations Representative Terence</w:t>
      </w:r>
      <w:r w:rsidRPr="00AC12EB">
        <w:t>(Voting</w:t>
      </w:r>
      <w:r w:rsidRPr="00AC12EB">
        <w:rPr>
          <w:rFonts w:ascii="Times New Roman" w:eastAsia="Times New Roman" w:hAnsi="Times New Roman" w:cs="Times New Roman"/>
          <w:i/>
          <w:sz w:val="24"/>
          <w:szCs w:val="28"/>
          <w:lang w:eastAsia="ar-SA"/>
        </w:rPr>
        <w:t>)</w:t>
      </w:r>
    </w:p>
    <w:p w14:paraId="1754C95E" w14:textId="77777777" w:rsidR="00AC12EB" w:rsidRPr="00AC12EB" w:rsidRDefault="00AC12EB" w:rsidP="00AC12EB">
      <w:pPr>
        <w:pStyle w:val="ListParagraph"/>
        <w:numPr>
          <w:ilvl w:val="0"/>
          <w:numId w:val="1"/>
        </w:numPr>
        <w:suppressAutoHyphens/>
        <w:spacing w:after="0" w:line="240" w:lineRule="auto"/>
        <w:rPr>
          <w:rFonts w:ascii="Times New Roman" w:eastAsia="Times New Roman" w:hAnsi="Times New Roman" w:cs="Times New Roman"/>
          <w:i/>
          <w:sz w:val="24"/>
          <w:szCs w:val="24"/>
          <w:lang w:eastAsia="ar-SA"/>
        </w:rPr>
      </w:pPr>
      <w:r w:rsidRPr="00AC12EB">
        <w:rPr>
          <w:rFonts w:ascii="Times New Roman" w:eastAsia="Times New Roman" w:hAnsi="Times New Roman" w:cs="Times New Roman"/>
          <w:sz w:val="24"/>
          <w:szCs w:val="24"/>
          <w:lang w:eastAsia="ar-SA"/>
        </w:rPr>
        <w:t xml:space="preserve">Environmental and Social Responsibility Henry Lavelle  </w:t>
      </w:r>
      <w:r w:rsidRPr="00AC12EB">
        <w:t>(voting)</w:t>
      </w:r>
      <w:r w:rsidRPr="00AC12EB">
        <w:rPr>
          <w:rFonts w:ascii="Times New Roman" w:eastAsia="Times New Roman" w:hAnsi="Times New Roman" w:cs="Times New Roman"/>
          <w:i/>
          <w:sz w:val="24"/>
          <w:szCs w:val="24"/>
          <w:lang w:eastAsia="ar-SA"/>
        </w:rPr>
        <w:t xml:space="preserve">           </w:t>
      </w:r>
    </w:p>
    <w:p w14:paraId="2ABDDF1C" w14:textId="77777777" w:rsidR="00AC12EB" w:rsidRPr="00AC12EB" w:rsidRDefault="00AC12EB" w:rsidP="00AC12EB">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AC12EB">
        <w:rPr>
          <w:rFonts w:ascii="Times New Roman" w:eastAsia="Times New Roman" w:hAnsi="Times New Roman" w:cs="Times New Roman"/>
          <w:sz w:val="24"/>
          <w:szCs w:val="24"/>
          <w:lang w:eastAsia="ar-SA"/>
        </w:rPr>
        <w:t xml:space="preserve">ASG VP of External Legislative Affairs Paul Bell </w:t>
      </w:r>
      <w:r w:rsidRPr="00AC12EB">
        <w:t>(voting)</w:t>
      </w:r>
    </w:p>
    <w:p w14:paraId="51250558" w14:textId="77777777" w:rsidR="00AC12EB" w:rsidRPr="00AC12EB" w:rsidRDefault="00AC12EB" w:rsidP="00AC12EB">
      <w:pPr>
        <w:numPr>
          <w:ilvl w:val="0"/>
          <w:numId w:val="2"/>
        </w:numPr>
        <w:suppressAutoHyphens/>
        <w:spacing w:after="0" w:line="240" w:lineRule="auto"/>
        <w:contextualSpacing/>
        <w:rPr>
          <w:rFonts w:ascii="Times New Roman" w:eastAsia="Times New Roman" w:hAnsi="Times New Roman" w:cs="Times New Roman"/>
          <w:sz w:val="24"/>
          <w:szCs w:val="24"/>
          <w:lang w:eastAsia="ar-SA"/>
        </w:rPr>
      </w:pPr>
      <w:r w:rsidRPr="00AC12EB">
        <w:rPr>
          <w:rFonts w:ascii="Times New Roman" w:eastAsia="Times New Roman" w:hAnsi="Times New Roman" w:cs="Times New Roman"/>
          <w:sz w:val="24"/>
          <w:szCs w:val="24"/>
          <w:lang w:eastAsia="ar-SA"/>
        </w:rPr>
        <w:t xml:space="preserve">Justice of Internal Affairs </w:t>
      </w:r>
      <w:proofErr w:type="spellStart"/>
      <w:r w:rsidRPr="00AC12EB">
        <w:rPr>
          <w:rFonts w:ascii="Times New Roman" w:eastAsia="Times New Roman" w:hAnsi="Times New Roman" w:cs="Times New Roman"/>
          <w:sz w:val="24"/>
          <w:szCs w:val="24"/>
          <w:lang w:eastAsia="ar-SA"/>
        </w:rPr>
        <w:t>Mecaele</w:t>
      </w:r>
      <w:proofErr w:type="spellEnd"/>
      <w:r w:rsidRPr="00AC12EB">
        <w:rPr>
          <w:rFonts w:ascii="Times New Roman" w:eastAsia="Times New Roman" w:hAnsi="Times New Roman" w:cs="Times New Roman"/>
          <w:sz w:val="24"/>
          <w:szCs w:val="24"/>
          <w:lang w:eastAsia="ar-SA"/>
        </w:rPr>
        <w:t xml:space="preserve"> </w:t>
      </w:r>
      <w:proofErr w:type="spellStart"/>
      <w:r w:rsidRPr="00AC12EB">
        <w:rPr>
          <w:rFonts w:ascii="Times New Roman" w:eastAsia="Times New Roman" w:hAnsi="Times New Roman" w:cs="Times New Roman"/>
          <w:sz w:val="24"/>
          <w:szCs w:val="24"/>
          <w:lang w:eastAsia="ar-SA"/>
        </w:rPr>
        <w:t>Alemayehu</w:t>
      </w:r>
      <w:proofErr w:type="spellEnd"/>
      <w:r w:rsidRPr="00AC12EB">
        <w:rPr>
          <w:rFonts w:ascii="Times New Roman" w:eastAsia="Times New Roman" w:hAnsi="Times New Roman" w:cs="Times New Roman"/>
          <w:sz w:val="24"/>
          <w:szCs w:val="24"/>
          <w:lang w:eastAsia="ar-SA"/>
        </w:rPr>
        <w:t xml:space="preserve"> </w:t>
      </w:r>
      <w:r w:rsidRPr="00AC12EB">
        <w:t>(Non-voting)</w:t>
      </w:r>
    </w:p>
    <w:p w14:paraId="144AE873" w14:textId="77777777" w:rsidR="00AC12EB" w:rsidRPr="00AC12EB" w:rsidRDefault="00AC12EB" w:rsidP="00AC12EB">
      <w:pPr>
        <w:numPr>
          <w:ilvl w:val="0"/>
          <w:numId w:val="2"/>
        </w:numPr>
        <w:suppressAutoHyphens/>
        <w:spacing w:after="0" w:line="240" w:lineRule="auto"/>
        <w:contextualSpacing/>
        <w:rPr>
          <w:rFonts w:ascii="Times New Roman" w:eastAsia="Times New Roman" w:hAnsi="Times New Roman" w:cs="Times New Roman"/>
          <w:sz w:val="24"/>
          <w:szCs w:val="24"/>
          <w:lang w:eastAsia="ar-SA"/>
        </w:rPr>
      </w:pPr>
      <w:r w:rsidRPr="00AC12EB">
        <w:rPr>
          <w:rFonts w:ascii="Times New Roman" w:eastAsia="Times New Roman" w:hAnsi="Times New Roman" w:cs="Times New Roman"/>
          <w:sz w:val="24"/>
          <w:szCs w:val="24"/>
          <w:lang w:eastAsia="ar-SA"/>
        </w:rPr>
        <w:t xml:space="preserve">Chief Justice </w:t>
      </w:r>
      <w:proofErr w:type="spellStart"/>
      <w:r w:rsidRPr="00AC12EB">
        <w:rPr>
          <w:rFonts w:ascii="Times New Roman" w:eastAsia="Times New Roman" w:hAnsi="Times New Roman" w:cs="Times New Roman"/>
          <w:sz w:val="24"/>
          <w:szCs w:val="24"/>
          <w:lang w:eastAsia="ar-SA"/>
        </w:rPr>
        <w:t>Trygve</w:t>
      </w:r>
      <w:proofErr w:type="spellEnd"/>
      <w:r w:rsidRPr="00AC12EB">
        <w:rPr>
          <w:rFonts w:ascii="Times New Roman" w:eastAsia="Times New Roman" w:hAnsi="Times New Roman" w:cs="Times New Roman"/>
          <w:sz w:val="24"/>
          <w:szCs w:val="24"/>
          <w:lang w:eastAsia="ar-SA"/>
        </w:rPr>
        <w:t xml:space="preserve"> Vandal  </w:t>
      </w:r>
      <w:r w:rsidRPr="00AC12EB">
        <w:t>(Non-voting)</w:t>
      </w:r>
      <w:r w:rsidRPr="00AC12EB">
        <w:rPr>
          <w:rFonts w:ascii="Times New Roman" w:eastAsia="Times New Roman" w:hAnsi="Times New Roman" w:cs="Times New Roman"/>
          <w:sz w:val="24"/>
          <w:szCs w:val="28"/>
          <w:lang w:eastAsia="ar-SA"/>
        </w:rPr>
        <w:t xml:space="preserve"> </w:t>
      </w:r>
    </w:p>
    <w:p w14:paraId="18C43156" w14:textId="77777777" w:rsidR="005F40A6" w:rsidRDefault="00AC12EB" w:rsidP="00AC12EB">
      <w:r w:rsidRPr="00AC12EB">
        <w:rPr>
          <w:rFonts w:ascii="Times New Roman" w:eastAsia="Times New Roman" w:hAnsi="Times New Roman" w:cs="Times New Roman"/>
          <w:sz w:val="24"/>
          <w:szCs w:val="28"/>
          <w:lang w:eastAsia="ar-SA"/>
        </w:rPr>
        <w:t xml:space="preserve">       ●   Justice of External Affairs Joel Allen </w:t>
      </w:r>
      <w:r w:rsidRPr="00AC12EB">
        <w:t>(Non-voting)</w:t>
      </w:r>
    </w:p>
    <w:p w14:paraId="39A57481" w14:textId="77777777" w:rsidR="00AC12EB" w:rsidRPr="00903615" w:rsidRDefault="00AC12EB" w:rsidP="00AC12EB">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1B733E8D" w14:textId="77777777" w:rsidR="00AC12EB" w:rsidRPr="00AC12EB" w:rsidRDefault="00AC12EB" w:rsidP="00AC12EB">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Nora Lance </w:t>
      </w:r>
    </w:p>
    <w:p w14:paraId="2F3357DA" w14:textId="77777777" w:rsidR="00AC12EB" w:rsidRDefault="00AC12EB" w:rsidP="00AC12EB">
      <w:pPr>
        <w:spacing w:after="0" w:line="240" w:lineRule="auto"/>
        <w:rPr>
          <w:rFonts w:ascii="Times New Roman" w:hAnsi="Times New Roman" w:cs="Times New Roman"/>
        </w:rPr>
      </w:pPr>
    </w:p>
    <w:p w14:paraId="5FBE1B9D" w14:textId="77777777" w:rsidR="00AC12EB" w:rsidRDefault="00AC12EB" w:rsidP="00AC12EB">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1B363293" w14:textId="77777777" w:rsidR="00AC12EB" w:rsidRDefault="00AC12EB" w:rsidP="00AC12E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Ciara Johnson – Cheer Squad</w:t>
      </w:r>
    </w:p>
    <w:p w14:paraId="093EF165" w14:textId="77777777" w:rsidR="00AC12EB" w:rsidRDefault="00AC12EB" w:rsidP="00AC12EB">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Reide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Altlen</w:t>
      </w:r>
      <w:proofErr w:type="spellEnd"/>
      <w:r>
        <w:rPr>
          <w:rFonts w:ascii="Times New Roman" w:eastAsia="Times New Roman" w:hAnsi="Times New Roman" w:cs="Times New Roman"/>
          <w:sz w:val="24"/>
          <w:szCs w:val="24"/>
          <w:lang w:eastAsia="ar-SA"/>
        </w:rPr>
        <w:t xml:space="preserve"> – Cheer</w:t>
      </w:r>
    </w:p>
    <w:p w14:paraId="4EBF67D0" w14:textId="77777777" w:rsidR="00AC12EB" w:rsidRDefault="00AC12EB" w:rsidP="00AC12EB">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Chioe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Boscolo</w:t>
      </w:r>
      <w:proofErr w:type="spellEnd"/>
      <w:r>
        <w:rPr>
          <w:rFonts w:ascii="Times New Roman" w:eastAsia="Times New Roman" w:hAnsi="Times New Roman" w:cs="Times New Roman"/>
          <w:sz w:val="24"/>
          <w:szCs w:val="24"/>
          <w:lang w:eastAsia="ar-SA"/>
        </w:rPr>
        <w:t xml:space="preserve"> – Cheer Squad</w:t>
      </w:r>
    </w:p>
    <w:p w14:paraId="1FFE7247" w14:textId="7AC3901E" w:rsidR="00AC12EB" w:rsidRDefault="00AC12EB" w:rsidP="00AC12E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Julius </w:t>
      </w:r>
      <w:r w:rsidR="005C77EA">
        <w:rPr>
          <w:rFonts w:ascii="Times New Roman" w:eastAsia="Times New Roman" w:hAnsi="Times New Roman" w:cs="Times New Roman"/>
          <w:sz w:val="24"/>
          <w:szCs w:val="24"/>
          <w:lang w:eastAsia="ar-SA"/>
        </w:rPr>
        <w:t>Jones -</w:t>
      </w:r>
      <w:r>
        <w:rPr>
          <w:rFonts w:ascii="Times New Roman" w:eastAsia="Times New Roman" w:hAnsi="Times New Roman" w:cs="Times New Roman"/>
          <w:sz w:val="24"/>
          <w:szCs w:val="24"/>
          <w:lang w:eastAsia="ar-SA"/>
        </w:rPr>
        <w:t xml:space="preserve"> Student at Large</w:t>
      </w:r>
    </w:p>
    <w:p w14:paraId="7F72CDDA" w14:textId="77777777" w:rsidR="00AC12EB" w:rsidRDefault="00AC12EB" w:rsidP="00AC12EB">
      <w:pPr>
        <w:suppressAutoHyphens/>
        <w:spacing w:after="0" w:line="240" w:lineRule="auto"/>
        <w:rPr>
          <w:rFonts w:ascii="Times New Roman" w:eastAsia="Times New Roman" w:hAnsi="Times New Roman" w:cs="Times New Roman"/>
          <w:sz w:val="24"/>
          <w:szCs w:val="24"/>
          <w:lang w:eastAsia="ar-SA"/>
        </w:rPr>
      </w:pPr>
    </w:p>
    <w:p w14:paraId="72503002" w14:textId="13C63F52" w:rsidR="00AC12EB" w:rsidRPr="005C77EA" w:rsidRDefault="00AC12EB" w:rsidP="00AC12EB">
      <w:pPr>
        <w:suppressAutoHyphens/>
        <w:spacing w:after="0" w:line="240" w:lineRule="auto"/>
        <w:rPr>
          <w:rFonts w:ascii="Times New Roman" w:eastAsia="Times New Roman" w:hAnsi="Times New Roman" w:cs="Times New Roman"/>
          <w:sz w:val="24"/>
          <w:szCs w:val="24"/>
          <w:lang w:eastAsia="ar-SA"/>
        </w:rPr>
      </w:pPr>
      <w:r w:rsidRPr="005C77EA">
        <w:rPr>
          <w:rFonts w:ascii="Times New Roman" w:eastAsia="Times New Roman" w:hAnsi="Times New Roman" w:cs="Times New Roman"/>
          <w:sz w:val="24"/>
          <w:szCs w:val="24"/>
          <w:lang w:eastAsia="ar-SA"/>
        </w:rPr>
        <w:t xml:space="preserve">ASG Officers in attendance:  </w:t>
      </w:r>
      <w:proofErr w:type="spellStart"/>
      <w:r w:rsidRPr="005C77EA">
        <w:rPr>
          <w:rFonts w:ascii="Times New Roman" w:eastAsia="Times New Roman" w:hAnsi="Times New Roman" w:cs="Times New Roman"/>
          <w:sz w:val="24"/>
          <w:szCs w:val="24"/>
          <w:lang w:eastAsia="ar-SA"/>
        </w:rPr>
        <w:t>Gebriel</w:t>
      </w:r>
      <w:proofErr w:type="spellEnd"/>
      <w:r w:rsidRPr="005C77EA">
        <w:rPr>
          <w:rFonts w:ascii="Times New Roman" w:eastAsia="Times New Roman" w:hAnsi="Times New Roman" w:cs="Times New Roman"/>
          <w:sz w:val="24"/>
          <w:szCs w:val="24"/>
          <w:lang w:eastAsia="ar-SA"/>
        </w:rPr>
        <w:t xml:space="preserve"> Amare, Frank Mueller, Muhammad Hussain, Valery Borodina, Paul Bell, </w:t>
      </w:r>
      <w:proofErr w:type="spellStart"/>
      <w:r w:rsidRPr="005C77EA">
        <w:rPr>
          <w:rFonts w:ascii="Times New Roman" w:eastAsia="Times New Roman" w:hAnsi="Times New Roman" w:cs="Times New Roman"/>
          <w:sz w:val="24"/>
          <w:szCs w:val="24"/>
          <w:lang w:eastAsia="ar-SA"/>
        </w:rPr>
        <w:t>Mecaele</w:t>
      </w:r>
      <w:proofErr w:type="spellEnd"/>
      <w:r w:rsidRPr="005C77EA">
        <w:rPr>
          <w:rFonts w:ascii="Times New Roman" w:eastAsia="Times New Roman" w:hAnsi="Times New Roman" w:cs="Times New Roman"/>
          <w:sz w:val="24"/>
          <w:szCs w:val="24"/>
          <w:lang w:eastAsia="ar-SA"/>
        </w:rPr>
        <w:t xml:space="preserve"> </w:t>
      </w:r>
      <w:proofErr w:type="spellStart"/>
      <w:r w:rsidRPr="005C77EA">
        <w:rPr>
          <w:rFonts w:ascii="Times New Roman" w:eastAsia="Times New Roman" w:hAnsi="Times New Roman" w:cs="Times New Roman"/>
          <w:sz w:val="24"/>
          <w:szCs w:val="24"/>
          <w:lang w:eastAsia="ar-SA"/>
        </w:rPr>
        <w:t>Alemayehu</w:t>
      </w:r>
      <w:proofErr w:type="spellEnd"/>
      <w:r w:rsidRPr="005C77EA">
        <w:rPr>
          <w:rFonts w:ascii="Times New Roman" w:eastAsia="Times New Roman" w:hAnsi="Times New Roman" w:cs="Times New Roman"/>
          <w:sz w:val="24"/>
          <w:szCs w:val="24"/>
          <w:lang w:eastAsia="ar-SA"/>
        </w:rPr>
        <w:t xml:space="preserve">, </w:t>
      </w:r>
      <w:proofErr w:type="spellStart"/>
      <w:r w:rsidR="005C77EA" w:rsidRPr="005C77EA">
        <w:rPr>
          <w:rFonts w:ascii="Times New Roman" w:eastAsia="Times New Roman" w:hAnsi="Times New Roman" w:cs="Times New Roman"/>
          <w:sz w:val="24"/>
          <w:szCs w:val="24"/>
          <w:lang w:eastAsia="ar-SA"/>
        </w:rPr>
        <w:t>Trygve</w:t>
      </w:r>
      <w:proofErr w:type="spellEnd"/>
      <w:r w:rsidR="005C77EA" w:rsidRPr="005C77EA">
        <w:rPr>
          <w:rFonts w:ascii="Times New Roman" w:eastAsia="Times New Roman" w:hAnsi="Times New Roman" w:cs="Times New Roman"/>
          <w:sz w:val="24"/>
          <w:szCs w:val="24"/>
          <w:lang w:eastAsia="ar-SA"/>
        </w:rPr>
        <w:t xml:space="preserve"> Vandal, Joel Allen</w:t>
      </w:r>
    </w:p>
    <w:p w14:paraId="094EBAD6" w14:textId="77777777" w:rsidR="00AC12EB" w:rsidRPr="005C77EA" w:rsidRDefault="00AC12EB" w:rsidP="00AC12EB">
      <w:pPr>
        <w:suppressAutoHyphens/>
        <w:spacing w:after="0" w:line="240" w:lineRule="auto"/>
        <w:rPr>
          <w:rFonts w:ascii="Times New Roman" w:eastAsia="Times New Roman" w:hAnsi="Times New Roman" w:cs="Times New Roman"/>
          <w:sz w:val="24"/>
          <w:szCs w:val="24"/>
          <w:lang w:eastAsia="ar-SA"/>
        </w:rPr>
      </w:pPr>
    </w:p>
    <w:p w14:paraId="2C624BD5" w14:textId="77777777" w:rsidR="00AC12EB" w:rsidRPr="005C77EA" w:rsidRDefault="00AC12EB" w:rsidP="00AC12EB">
      <w:pPr>
        <w:suppressAutoHyphens/>
        <w:spacing w:after="0" w:line="240" w:lineRule="auto"/>
        <w:rPr>
          <w:rFonts w:ascii="Times New Roman" w:eastAsia="Times New Roman" w:hAnsi="Times New Roman" w:cs="Times New Roman"/>
          <w:sz w:val="24"/>
          <w:szCs w:val="24"/>
          <w:lang w:eastAsia="ar-SA"/>
        </w:rPr>
      </w:pPr>
      <w:r w:rsidRPr="005C77EA">
        <w:rPr>
          <w:rFonts w:ascii="Times New Roman" w:eastAsia="Times New Roman" w:hAnsi="Times New Roman" w:cs="Times New Roman"/>
          <w:sz w:val="24"/>
          <w:szCs w:val="24"/>
          <w:lang w:eastAsia="ar-SA"/>
        </w:rPr>
        <w:t xml:space="preserve">ASG Officers absent:  Sasha Lee, Henry </w:t>
      </w:r>
      <w:proofErr w:type="spellStart"/>
      <w:r w:rsidRPr="005C77EA">
        <w:rPr>
          <w:rFonts w:ascii="Times New Roman" w:eastAsia="Times New Roman" w:hAnsi="Times New Roman" w:cs="Times New Roman"/>
          <w:sz w:val="24"/>
          <w:szCs w:val="24"/>
          <w:lang w:eastAsia="ar-SA"/>
        </w:rPr>
        <w:t>LaVallee</w:t>
      </w:r>
      <w:proofErr w:type="spellEnd"/>
      <w:r w:rsidRPr="005C77EA">
        <w:rPr>
          <w:rFonts w:ascii="Times New Roman" w:eastAsia="Times New Roman" w:hAnsi="Times New Roman" w:cs="Times New Roman"/>
          <w:sz w:val="24"/>
          <w:szCs w:val="24"/>
          <w:lang w:eastAsia="ar-SA"/>
        </w:rPr>
        <w:t>, Terence Chun</w:t>
      </w:r>
    </w:p>
    <w:p w14:paraId="5203E4AC" w14:textId="77777777" w:rsidR="00AC12EB" w:rsidRPr="005C77EA" w:rsidRDefault="00AC12EB" w:rsidP="00AC12EB">
      <w:pPr>
        <w:suppressAutoHyphens/>
        <w:spacing w:after="0" w:line="240" w:lineRule="auto"/>
        <w:rPr>
          <w:rFonts w:ascii="Times New Roman" w:eastAsia="Times New Roman" w:hAnsi="Times New Roman" w:cs="Times New Roman"/>
          <w:sz w:val="24"/>
          <w:szCs w:val="24"/>
          <w:lang w:eastAsia="ar-SA"/>
        </w:rPr>
      </w:pPr>
    </w:p>
    <w:p w14:paraId="7A688075" w14:textId="77777777" w:rsidR="00AC12EB" w:rsidRPr="005C77EA" w:rsidRDefault="00AC12EB" w:rsidP="00AC12EB">
      <w:pPr>
        <w:pStyle w:val="ListParagraph"/>
        <w:numPr>
          <w:ilvl w:val="0"/>
          <w:numId w:val="3"/>
        </w:numPr>
        <w:rPr>
          <w:rFonts w:ascii="Times New Roman" w:eastAsia="Times New Roman" w:hAnsi="Times New Roman" w:cs="Times New Roman"/>
          <w:sz w:val="24"/>
          <w:szCs w:val="24"/>
          <w:lang w:eastAsia="ar-SA"/>
        </w:rPr>
      </w:pPr>
      <w:r w:rsidRPr="005C77EA">
        <w:rPr>
          <w:rFonts w:ascii="Times New Roman" w:eastAsia="Times New Roman" w:hAnsi="Times New Roman" w:cs="Times New Roman"/>
          <w:sz w:val="24"/>
          <w:szCs w:val="24"/>
          <w:lang w:eastAsia="ar-SA"/>
        </w:rPr>
        <w:t>Call to Order</w:t>
      </w:r>
    </w:p>
    <w:p w14:paraId="161510E0" w14:textId="77777777" w:rsidR="00AC12EB" w:rsidRPr="005C77EA" w:rsidRDefault="00AC12EB" w:rsidP="00AC12EB">
      <w:pPr>
        <w:pStyle w:val="ListParagraph"/>
        <w:numPr>
          <w:ilvl w:val="0"/>
          <w:numId w:val="4"/>
        </w:numPr>
        <w:rPr>
          <w:rFonts w:ascii="Times New Roman" w:eastAsia="Times New Roman" w:hAnsi="Times New Roman" w:cs="Times New Roman"/>
          <w:sz w:val="24"/>
          <w:szCs w:val="24"/>
          <w:lang w:eastAsia="ar-SA"/>
        </w:rPr>
      </w:pPr>
      <w:r w:rsidRPr="005C77EA">
        <w:rPr>
          <w:rFonts w:ascii="Times New Roman" w:eastAsia="Times New Roman" w:hAnsi="Times New Roman" w:cs="Times New Roman"/>
          <w:sz w:val="24"/>
          <w:szCs w:val="24"/>
          <w:lang w:eastAsia="ar-SA"/>
        </w:rPr>
        <w:t xml:space="preserve">President </w:t>
      </w:r>
      <w:proofErr w:type="spellStart"/>
      <w:r w:rsidRPr="005C77EA">
        <w:rPr>
          <w:rFonts w:ascii="Times New Roman" w:eastAsia="Times New Roman" w:hAnsi="Times New Roman" w:cs="Times New Roman"/>
          <w:sz w:val="24"/>
          <w:szCs w:val="24"/>
          <w:lang w:eastAsia="ar-SA"/>
        </w:rPr>
        <w:t>Gebriel</w:t>
      </w:r>
      <w:proofErr w:type="spellEnd"/>
      <w:r w:rsidRPr="005C77EA">
        <w:rPr>
          <w:rFonts w:ascii="Times New Roman" w:eastAsia="Times New Roman" w:hAnsi="Times New Roman" w:cs="Times New Roman"/>
          <w:sz w:val="24"/>
          <w:szCs w:val="24"/>
          <w:lang w:eastAsia="ar-SA"/>
        </w:rPr>
        <w:t xml:space="preserve"> Amare called the meeting to order at 4:05 pm.</w:t>
      </w:r>
    </w:p>
    <w:p w14:paraId="41352B54" w14:textId="77777777" w:rsidR="00AC12EB" w:rsidRPr="005C77EA" w:rsidRDefault="00AC12EB" w:rsidP="00AC12EB">
      <w:pPr>
        <w:pStyle w:val="ListParagraph"/>
        <w:numPr>
          <w:ilvl w:val="0"/>
          <w:numId w:val="4"/>
        </w:numPr>
        <w:rPr>
          <w:rFonts w:ascii="Times New Roman" w:eastAsia="Times New Roman" w:hAnsi="Times New Roman" w:cs="Times New Roman"/>
          <w:sz w:val="24"/>
          <w:szCs w:val="24"/>
          <w:lang w:eastAsia="ar-SA"/>
        </w:rPr>
      </w:pPr>
      <w:r w:rsidRPr="005C77EA">
        <w:rPr>
          <w:rFonts w:ascii="Times New Roman" w:eastAsia="Times New Roman" w:hAnsi="Times New Roman" w:cs="Times New Roman"/>
          <w:sz w:val="24"/>
          <w:szCs w:val="24"/>
          <w:lang w:eastAsia="ar-SA"/>
        </w:rPr>
        <w:t>Roll Call and Introductions</w:t>
      </w:r>
    </w:p>
    <w:p w14:paraId="2FCC1A12" w14:textId="77777777" w:rsidR="00AC12EB" w:rsidRPr="005C77EA" w:rsidRDefault="00AC12EB" w:rsidP="00AC12EB">
      <w:pPr>
        <w:pStyle w:val="ListParagraph"/>
        <w:numPr>
          <w:ilvl w:val="0"/>
          <w:numId w:val="4"/>
        </w:numPr>
        <w:rPr>
          <w:rFonts w:ascii="Times New Roman" w:eastAsia="Times New Roman" w:hAnsi="Times New Roman" w:cs="Times New Roman"/>
          <w:sz w:val="24"/>
          <w:szCs w:val="24"/>
          <w:lang w:eastAsia="ar-SA"/>
        </w:rPr>
      </w:pPr>
      <w:r w:rsidRPr="005C77EA">
        <w:rPr>
          <w:rFonts w:ascii="Times New Roman" w:eastAsia="Times New Roman" w:hAnsi="Times New Roman" w:cs="Times New Roman"/>
          <w:sz w:val="24"/>
          <w:szCs w:val="24"/>
          <w:lang w:eastAsia="ar-SA"/>
        </w:rPr>
        <w:t xml:space="preserve">Reports </w:t>
      </w:r>
    </w:p>
    <w:p w14:paraId="4410F53D" w14:textId="77777777" w:rsidR="00AC12EB" w:rsidRPr="00AC12EB" w:rsidRDefault="00AC12EB" w:rsidP="00AC12EB">
      <w:pPr>
        <w:numPr>
          <w:ilvl w:val="0"/>
          <w:numId w:val="3"/>
        </w:numPr>
        <w:tabs>
          <w:tab w:val="left" w:pos="8519"/>
        </w:tabs>
        <w:contextualSpacing/>
        <w:rPr>
          <w:sz w:val="24"/>
          <w:szCs w:val="24"/>
        </w:rPr>
      </w:pPr>
      <w:r w:rsidRPr="00AC12EB">
        <w:rPr>
          <w:sz w:val="24"/>
          <w:szCs w:val="24"/>
        </w:rPr>
        <w:t>Budget Review</w:t>
      </w:r>
    </w:p>
    <w:p w14:paraId="599CF0B0" w14:textId="77777777" w:rsidR="00AC12EB" w:rsidRPr="00AC12EB" w:rsidRDefault="00AC12EB" w:rsidP="00AC12EB">
      <w:pPr>
        <w:numPr>
          <w:ilvl w:val="0"/>
          <w:numId w:val="5"/>
        </w:numPr>
        <w:contextualSpacing/>
        <w:rPr>
          <w:sz w:val="24"/>
          <w:szCs w:val="24"/>
        </w:rPr>
      </w:pPr>
      <w:r w:rsidRPr="00AC12EB">
        <w:rPr>
          <w:sz w:val="24"/>
          <w:szCs w:val="24"/>
        </w:rPr>
        <w:t xml:space="preserve">VP of Finance and Communication, Frank Muller presented. </w:t>
      </w:r>
    </w:p>
    <w:p w14:paraId="74CA6D5F" w14:textId="7B9F6714" w:rsidR="00AC12EB" w:rsidRPr="00AC12EB" w:rsidRDefault="00AC12EB" w:rsidP="00AC12EB">
      <w:pPr>
        <w:numPr>
          <w:ilvl w:val="0"/>
          <w:numId w:val="5"/>
        </w:numPr>
        <w:contextualSpacing/>
        <w:rPr>
          <w:sz w:val="24"/>
          <w:szCs w:val="24"/>
        </w:rPr>
      </w:pPr>
      <w:r w:rsidRPr="00AC12EB">
        <w:rPr>
          <w:sz w:val="24"/>
          <w:szCs w:val="24"/>
        </w:rPr>
        <w:t>ASG quarterly budget to spend is $66,000.  ($200,00 divided by three quarters – fall, winter</w:t>
      </w:r>
      <w:r w:rsidR="00EB35E6">
        <w:rPr>
          <w:sz w:val="24"/>
          <w:szCs w:val="24"/>
        </w:rPr>
        <w:t>,</w:t>
      </w:r>
      <w:r w:rsidRPr="00AC12EB">
        <w:rPr>
          <w:sz w:val="24"/>
          <w:szCs w:val="24"/>
        </w:rPr>
        <w:t xml:space="preserve"> and spring)</w:t>
      </w:r>
    </w:p>
    <w:p w14:paraId="14D2C2C3" w14:textId="77777777" w:rsidR="00AC12EB" w:rsidRPr="00AC12EB" w:rsidRDefault="00AC12EB" w:rsidP="00AC12EB">
      <w:pPr>
        <w:tabs>
          <w:tab w:val="left" w:pos="8519"/>
        </w:tabs>
        <w:rPr>
          <w:sz w:val="24"/>
          <w:szCs w:val="24"/>
        </w:rPr>
      </w:pPr>
    </w:p>
    <w:tbl>
      <w:tblPr>
        <w:tblStyle w:val="TableGrid"/>
        <w:tblW w:w="0" w:type="auto"/>
        <w:tblInd w:w="1440" w:type="dxa"/>
        <w:tblLook w:val="04A0" w:firstRow="1" w:lastRow="0" w:firstColumn="1" w:lastColumn="0" w:noHBand="0" w:noVBand="1"/>
      </w:tblPr>
      <w:tblGrid>
        <w:gridCol w:w="2612"/>
        <w:gridCol w:w="2615"/>
        <w:gridCol w:w="2683"/>
      </w:tblGrid>
      <w:tr w:rsidR="00AC12EB" w:rsidRPr="00AC12EB" w14:paraId="287AF1E5" w14:textId="77777777" w:rsidTr="002E089E">
        <w:tc>
          <w:tcPr>
            <w:tcW w:w="2612" w:type="dxa"/>
            <w:tcBorders>
              <w:top w:val="single" w:sz="4" w:space="0" w:color="auto"/>
              <w:left w:val="single" w:sz="4" w:space="0" w:color="auto"/>
              <w:bottom w:val="single" w:sz="4" w:space="0" w:color="auto"/>
              <w:right w:val="single" w:sz="4" w:space="0" w:color="auto"/>
            </w:tcBorders>
            <w:hideMark/>
          </w:tcPr>
          <w:p w14:paraId="74866005" w14:textId="77777777" w:rsidR="00AC12EB" w:rsidRPr="00AC12EB" w:rsidRDefault="00AC12EB" w:rsidP="00AC12EB">
            <w:pPr>
              <w:contextualSpacing/>
              <w:jc w:val="center"/>
              <w:rPr>
                <w:rFonts w:eastAsia="Arial Unicode MS"/>
                <w:b/>
                <w:sz w:val="24"/>
                <w:szCs w:val="24"/>
                <w:u w:val="single"/>
              </w:rPr>
            </w:pPr>
            <w:r w:rsidRPr="00AC12EB">
              <w:rPr>
                <w:rFonts w:eastAsia="Arial Unicode MS"/>
                <w:b/>
                <w:sz w:val="24"/>
                <w:szCs w:val="24"/>
                <w:u w:val="single"/>
              </w:rPr>
              <w:t>Purpose</w:t>
            </w:r>
          </w:p>
        </w:tc>
        <w:tc>
          <w:tcPr>
            <w:tcW w:w="2615" w:type="dxa"/>
            <w:tcBorders>
              <w:top w:val="single" w:sz="4" w:space="0" w:color="auto"/>
              <w:left w:val="single" w:sz="4" w:space="0" w:color="auto"/>
              <w:bottom w:val="single" w:sz="4" w:space="0" w:color="auto"/>
              <w:right w:val="single" w:sz="4" w:space="0" w:color="auto"/>
            </w:tcBorders>
            <w:hideMark/>
          </w:tcPr>
          <w:p w14:paraId="621E8DF6" w14:textId="77777777" w:rsidR="00AC12EB" w:rsidRPr="00AC12EB" w:rsidRDefault="00AC12EB" w:rsidP="00AC12EB">
            <w:pPr>
              <w:contextualSpacing/>
              <w:jc w:val="center"/>
              <w:rPr>
                <w:rFonts w:eastAsia="Arial Unicode MS"/>
                <w:b/>
                <w:sz w:val="24"/>
                <w:szCs w:val="24"/>
                <w:u w:val="single"/>
              </w:rPr>
            </w:pPr>
            <w:r w:rsidRPr="00AC12EB">
              <w:rPr>
                <w:rFonts w:eastAsia="Arial Unicode MS"/>
                <w:b/>
                <w:sz w:val="24"/>
                <w:szCs w:val="24"/>
                <w:u w:val="single"/>
              </w:rPr>
              <w:t>Account Number (#)</w:t>
            </w:r>
          </w:p>
        </w:tc>
        <w:tc>
          <w:tcPr>
            <w:tcW w:w="2683" w:type="dxa"/>
            <w:tcBorders>
              <w:top w:val="single" w:sz="4" w:space="0" w:color="auto"/>
              <w:left w:val="single" w:sz="4" w:space="0" w:color="auto"/>
              <w:bottom w:val="single" w:sz="4" w:space="0" w:color="auto"/>
              <w:right w:val="single" w:sz="4" w:space="0" w:color="auto"/>
            </w:tcBorders>
            <w:hideMark/>
          </w:tcPr>
          <w:p w14:paraId="4938F0CE" w14:textId="77777777" w:rsidR="00AC12EB" w:rsidRPr="00AC12EB" w:rsidRDefault="00AC12EB" w:rsidP="00AC12EB">
            <w:pPr>
              <w:contextualSpacing/>
              <w:jc w:val="center"/>
              <w:rPr>
                <w:rFonts w:eastAsia="Arial Unicode MS"/>
                <w:b/>
                <w:sz w:val="24"/>
                <w:szCs w:val="24"/>
                <w:u w:val="single"/>
              </w:rPr>
            </w:pPr>
            <w:r w:rsidRPr="00AC12EB">
              <w:rPr>
                <w:rFonts w:eastAsia="Arial Unicode MS"/>
                <w:b/>
                <w:sz w:val="24"/>
                <w:szCs w:val="24"/>
                <w:u w:val="single"/>
              </w:rPr>
              <w:t>Available Funds</w:t>
            </w:r>
          </w:p>
        </w:tc>
      </w:tr>
      <w:tr w:rsidR="00AC12EB" w:rsidRPr="00AC12EB" w14:paraId="73B15952" w14:textId="77777777" w:rsidTr="002E089E">
        <w:tc>
          <w:tcPr>
            <w:tcW w:w="2612" w:type="dxa"/>
            <w:tcBorders>
              <w:top w:val="single" w:sz="4" w:space="0" w:color="auto"/>
              <w:left w:val="single" w:sz="4" w:space="0" w:color="auto"/>
              <w:bottom w:val="single" w:sz="4" w:space="0" w:color="auto"/>
              <w:right w:val="single" w:sz="4" w:space="0" w:color="auto"/>
            </w:tcBorders>
            <w:hideMark/>
          </w:tcPr>
          <w:p w14:paraId="0F9E969E"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Reserve</w:t>
            </w:r>
          </w:p>
        </w:tc>
        <w:tc>
          <w:tcPr>
            <w:tcW w:w="2615" w:type="dxa"/>
            <w:tcBorders>
              <w:top w:val="single" w:sz="4" w:space="0" w:color="auto"/>
              <w:left w:val="single" w:sz="4" w:space="0" w:color="auto"/>
              <w:bottom w:val="single" w:sz="4" w:space="0" w:color="auto"/>
              <w:right w:val="single" w:sz="4" w:space="0" w:color="auto"/>
            </w:tcBorders>
            <w:hideMark/>
          </w:tcPr>
          <w:p w14:paraId="5204D642"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1984</w:t>
            </w:r>
          </w:p>
        </w:tc>
        <w:tc>
          <w:tcPr>
            <w:tcW w:w="2683" w:type="dxa"/>
            <w:tcBorders>
              <w:top w:val="single" w:sz="4" w:space="0" w:color="auto"/>
              <w:left w:val="single" w:sz="4" w:space="0" w:color="auto"/>
              <w:bottom w:val="single" w:sz="4" w:space="0" w:color="auto"/>
              <w:right w:val="single" w:sz="4" w:space="0" w:color="auto"/>
            </w:tcBorders>
            <w:hideMark/>
          </w:tcPr>
          <w:p w14:paraId="1E9C77EC"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$ 197,940</w:t>
            </w:r>
          </w:p>
        </w:tc>
      </w:tr>
      <w:tr w:rsidR="00AC12EB" w:rsidRPr="00AC12EB" w14:paraId="11B9C41F" w14:textId="77777777" w:rsidTr="002E089E">
        <w:tc>
          <w:tcPr>
            <w:tcW w:w="2612" w:type="dxa"/>
            <w:tcBorders>
              <w:top w:val="single" w:sz="4" w:space="0" w:color="auto"/>
              <w:left w:val="single" w:sz="4" w:space="0" w:color="auto"/>
              <w:bottom w:val="single" w:sz="4" w:space="0" w:color="auto"/>
              <w:right w:val="single" w:sz="4" w:space="0" w:color="auto"/>
            </w:tcBorders>
            <w:hideMark/>
          </w:tcPr>
          <w:p w14:paraId="75BC8EA7"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Cultural</w:t>
            </w:r>
          </w:p>
        </w:tc>
        <w:tc>
          <w:tcPr>
            <w:tcW w:w="2615" w:type="dxa"/>
            <w:tcBorders>
              <w:top w:val="single" w:sz="4" w:space="0" w:color="auto"/>
              <w:left w:val="single" w:sz="4" w:space="0" w:color="auto"/>
              <w:bottom w:val="single" w:sz="4" w:space="0" w:color="auto"/>
              <w:right w:val="single" w:sz="4" w:space="0" w:color="auto"/>
            </w:tcBorders>
            <w:hideMark/>
          </w:tcPr>
          <w:p w14:paraId="5DB9A436"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1903</w:t>
            </w:r>
          </w:p>
        </w:tc>
        <w:tc>
          <w:tcPr>
            <w:tcW w:w="2683" w:type="dxa"/>
            <w:tcBorders>
              <w:top w:val="single" w:sz="4" w:space="0" w:color="auto"/>
              <w:left w:val="single" w:sz="4" w:space="0" w:color="auto"/>
              <w:bottom w:val="single" w:sz="4" w:space="0" w:color="auto"/>
              <w:right w:val="single" w:sz="4" w:space="0" w:color="auto"/>
            </w:tcBorders>
            <w:hideMark/>
          </w:tcPr>
          <w:p w14:paraId="35DD9C16"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$ 13,000</w:t>
            </w:r>
          </w:p>
        </w:tc>
      </w:tr>
      <w:tr w:rsidR="00AC12EB" w:rsidRPr="00AC12EB" w14:paraId="3C9B5C11" w14:textId="77777777" w:rsidTr="002E089E">
        <w:tc>
          <w:tcPr>
            <w:tcW w:w="2612" w:type="dxa"/>
            <w:tcBorders>
              <w:top w:val="single" w:sz="4" w:space="0" w:color="auto"/>
              <w:left w:val="single" w:sz="4" w:space="0" w:color="auto"/>
              <w:bottom w:val="single" w:sz="4" w:space="0" w:color="auto"/>
              <w:right w:val="single" w:sz="4" w:space="0" w:color="auto"/>
            </w:tcBorders>
            <w:hideMark/>
          </w:tcPr>
          <w:p w14:paraId="1EA5A1B8"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Club</w:t>
            </w:r>
          </w:p>
        </w:tc>
        <w:tc>
          <w:tcPr>
            <w:tcW w:w="2615" w:type="dxa"/>
            <w:tcBorders>
              <w:top w:val="single" w:sz="4" w:space="0" w:color="auto"/>
              <w:left w:val="single" w:sz="4" w:space="0" w:color="auto"/>
              <w:bottom w:val="single" w:sz="4" w:space="0" w:color="auto"/>
              <w:right w:val="single" w:sz="4" w:space="0" w:color="auto"/>
            </w:tcBorders>
            <w:hideMark/>
          </w:tcPr>
          <w:p w14:paraId="5339DC1F"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1910</w:t>
            </w:r>
          </w:p>
        </w:tc>
        <w:tc>
          <w:tcPr>
            <w:tcW w:w="2683" w:type="dxa"/>
            <w:tcBorders>
              <w:top w:val="single" w:sz="4" w:space="0" w:color="auto"/>
              <w:left w:val="single" w:sz="4" w:space="0" w:color="auto"/>
              <w:bottom w:val="single" w:sz="4" w:space="0" w:color="auto"/>
              <w:right w:val="single" w:sz="4" w:space="0" w:color="auto"/>
            </w:tcBorders>
            <w:hideMark/>
          </w:tcPr>
          <w:p w14:paraId="6DBE67A7" w14:textId="77777777" w:rsidR="00AC12EB" w:rsidRPr="00AC12EB" w:rsidRDefault="00AC12EB" w:rsidP="00AC12EB">
            <w:pPr>
              <w:contextualSpacing/>
              <w:jc w:val="center"/>
              <w:rPr>
                <w:rFonts w:eastAsia="Arial Unicode MS"/>
                <w:sz w:val="24"/>
                <w:szCs w:val="24"/>
              </w:rPr>
            </w:pPr>
            <w:r w:rsidRPr="00AC12EB">
              <w:rPr>
                <w:rFonts w:eastAsia="Arial Unicode MS"/>
                <w:sz w:val="24"/>
                <w:szCs w:val="24"/>
              </w:rPr>
              <w:t>$ 15,000</w:t>
            </w:r>
          </w:p>
        </w:tc>
      </w:tr>
    </w:tbl>
    <w:p w14:paraId="2F27CF52" w14:textId="77777777" w:rsidR="00AC12EB" w:rsidRPr="00AC12EB" w:rsidRDefault="00AC12EB" w:rsidP="00AC12EB">
      <w:pPr>
        <w:tabs>
          <w:tab w:val="left" w:pos="8519"/>
        </w:tabs>
        <w:ind w:left="1080"/>
        <w:contextualSpacing/>
        <w:rPr>
          <w:sz w:val="24"/>
          <w:szCs w:val="24"/>
        </w:rPr>
      </w:pPr>
    </w:p>
    <w:p w14:paraId="254939C8" w14:textId="71EBB102" w:rsidR="00AC12EB" w:rsidRPr="00AC12EB" w:rsidRDefault="00AC12EB" w:rsidP="00AC12EB">
      <w:pPr>
        <w:numPr>
          <w:ilvl w:val="0"/>
          <w:numId w:val="3"/>
        </w:numPr>
        <w:tabs>
          <w:tab w:val="left" w:pos="8519"/>
        </w:tabs>
        <w:contextualSpacing/>
        <w:rPr>
          <w:sz w:val="24"/>
          <w:szCs w:val="24"/>
        </w:rPr>
      </w:pPr>
      <w:r w:rsidRPr="00AC12EB">
        <w:rPr>
          <w:sz w:val="24"/>
          <w:szCs w:val="24"/>
        </w:rPr>
        <w:t>Funding Request Presented by ASG C</w:t>
      </w:r>
      <w:r w:rsidRPr="00AC12EB">
        <w:rPr>
          <w:rFonts w:ascii="Times New Roman" w:eastAsia="Times New Roman" w:hAnsi="Times New Roman" w:cs="Times New Roman"/>
          <w:sz w:val="24"/>
          <w:szCs w:val="24"/>
          <w:lang w:eastAsia="ar-SA"/>
        </w:rPr>
        <w:t>ampus Life and Events Representative Valery to purchase, donuts, tea, and coffee for the amount of $400 for 450 students on the first day of fall quarter. Mohammed move</w:t>
      </w:r>
      <w:r w:rsidR="00EB35E6">
        <w:rPr>
          <w:rFonts w:ascii="Times New Roman" w:eastAsia="Times New Roman" w:hAnsi="Times New Roman" w:cs="Times New Roman"/>
          <w:sz w:val="24"/>
          <w:szCs w:val="24"/>
          <w:lang w:eastAsia="ar-SA"/>
        </w:rPr>
        <w:t>d 1</w:t>
      </w:r>
      <w:r w:rsidR="00EB35E6" w:rsidRPr="00EB35E6">
        <w:rPr>
          <w:rFonts w:ascii="Times New Roman" w:eastAsia="Times New Roman" w:hAnsi="Times New Roman" w:cs="Times New Roman"/>
          <w:sz w:val="24"/>
          <w:szCs w:val="24"/>
          <w:vertAlign w:val="superscript"/>
          <w:lang w:eastAsia="ar-SA"/>
        </w:rPr>
        <w:t>st</w:t>
      </w:r>
      <w:r w:rsidRPr="00AC12EB">
        <w:rPr>
          <w:rFonts w:ascii="Times New Roman" w:eastAsia="Times New Roman" w:hAnsi="Times New Roman" w:cs="Times New Roman"/>
          <w:sz w:val="24"/>
          <w:szCs w:val="24"/>
          <w:lang w:eastAsia="ar-SA"/>
        </w:rPr>
        <w:t xml:space="preserve"> the motion. It was fully approved 3-0-0. The money is coming out from the 1984</w:t>
      </w:r>
      <w:r w:rsidR="00EB35E6">
        <w:rPr>
          <w:rFonts w:ascii="Times New Roman" w:eastAsia="Times New Roman" w:hAnsi="Times New Roman" w:cs="Times New Roman"/>
          <w:sz w:val="24"/>
          <w:szCs w:val="24"/>
          <w:lang w:eastAsia="ar-SA"/>
        </w:rPr>
        <w:t xml:space="preserve"> a</w:t>
      </w:r>
      <w:r w:rsidRPr="00AC12EB">
        <w:rPr>
          <w:rFonts w:ascii="Times New Roman" w:eastAsia="Times New Roman" w:hAnsi="Times New Roman" w:cs="Times New Roman"/>
          <w:sz w:val="24"/>
          <w:szCs w:val="24"/>
          <w:lang w:eastAsia="ar-SA"/>
        </w:rPr>
        <w:t xml:space="preserve">ccount number. </w:t>
      </w:r>
    </w:p>
    <w:p w14:paraId="053A81F4" w14:textId="77777777" w:rsidR="00AC12EB" w:rsidRPr="005C77EA" w:rsidRDefault="00AC12EB" w:rsidP="00AC12EB">
      <w:pPr>
        <w:rPr>
          <w:rFonts w:ascii="Times New Roman" w:eastAsia="Times New Roman" w:hAnsi="Times New Roman" w:cs="Times New Roman"/>
          <w:sz w:val="24"/>
          <w:szCs w:val="24"/>
          <w:lang w:eastAsia="ar-SA"/>
        </w:rPr>
      </w:pPr>
    </w:p>
    <w:p w14:paraId="30982E61" w14:textId="1C08C0DF" w:rsidR="00AC12EB" w:rsidRPr="005C77EA" w:rsidRDefault="00AC12EB" w:rsidP="00AC12EB">
      <w:pPr>
        <w:pStyle w:val="ListParagraph"/>
        <w:numPr>
          <w:ilvl w:val="0"/>
          <w:numId w:val="3"/>
        </w:numPr>
        <w:tabs>
          <w:tab w:val="left" w:pos="2996"/>
        </w:tabs>
        <w:rPr>
          <w:sz w:val="24"/>
          <w:szCs w:val="24"/>
        </w:rPr>
      </w:pPr>
      <w:r w:rsidRPr="005C77EA">
        <w:rPr>
          <w:sz w:val="24"/>
          <w:szCs w:val="24"/>
        </w:rPr>
        <w:t xml:space="preserve">Funding Request presented by </w:t>
      </w:r>
      <w:r w:rsidRPr="005C77EA">
        <w:rPr>
          <w:rFonts w:ascii="Times New Roman" w:eastAsia="Times New Roman" w:hAnsi="Times New Roman" w:cs="Times New Roman"/>
          <w:sz w:val="24"/>
          <w:szCs w:val="24"/>
          <w:lang w:eastAsia="ar-SA"/>
        </w:rPr>
        <w:t>ASG VP of External Legislative Affairs Paul Bell for WSA retreat in Cheney, WA.  He requested $1</w:t>
      </w:r>
      <w:r w:rsidR="00EB35E6">
        <w:rPr>
          <w:rFonts w:ascii="Times New Roman" w:eastAsia="Times New Roman" w:hAnsi="Times New Roman" w:cs="Times New Roman"/>
          <w:sz w:val="24"/>
          <w:szCs w:val="24"/>
          <w:lang w:eastAsia="ar-SA"/>
        </w:rPr>
        <w:t>,</w:t>
      </w:r>
      <w:r w:rsidRPr="005C77EA">
        <w:rPr>
          <w:rFonts w:ascii="Times New Roman" w:eastAsia="Times New Roman" w:hAnsi="Times New Roman" w:cs="Times New Roman"/>
          <w:sz w:val="24"/>
          <w:szCs w:val="24"/>
          <w:lang w:eastAsia="ar-SA"/>
        </w:rPr>
        <w:t>660 to take ten students. Frank made the motion and Valery second it.   It is approved 4-0-0. The money is coming</w:t>
      </w:r>
      <w:r w:rsidR="00EB35E6">
        <w:rPr>
          <w:rFonts w:ascii="Times New Roman" w:eastAsia="Times New Roman" w:hAnsi="Times New Roman" w:cs="Times New Roman"/>
          <w:sz w:val="24"/>
          <w:szCs w:val="24"/>
          <w:lang w:eastAsia="ar-SA"/>
        </w:rPr>
        <w:t xml:space="preserve"> out from 1984 account number.</w:t>
      </w:r>
    </w:p>
    <w:p w14:paraId="593816AE" w14:textId="77777777" w:rsidR="00AC12EB" w:rsidRPr="005C77EA" w:rsidRDefault="00AC12EB" w:rsidP="00AC12EB">
      <w:pPr>
        <w:pStyle w:val="ListParagraph"/>
        <w:tabs>
          <w:tab w:val="left" w:pos="2996"/>
        </w:tabs>
        <w:rPr>
          <w:sz w:val="24"/>
          <w:szCs w:val="24"/>
        </w:rPr>
      </w:pPr>
    </w:p>
    <w:p w14:paraId="57CAEA13" w14:textId="0FE8671F" w:rsidR="00AC12EB" w:rsidRPr="005C77EA" w:rsidRDefault="00AC12EB" w:rsidP="00AC12EB">
      <w:pPr>
        <w:pStyle w:val="ListParagraph"/>
        <w:numPr>
          <w:ilvl w:val="0"/>
          <w:numId w:val="3"/>
        </w:numPr>
        <w:tabs>
          <w:tab w:val="left" w:pos="8519"/>
        </w:tabs>
        <w:rPr>
          <w:sz w:val="24"/>
          <w:szCs w:val="24"/>
        </w:rPr>
      </w:pPr>
      <w:r w:rsidRPr="005C77EA">
        <w:rPr>
          <w:sz w:val="24"/>
          <w:szCs w:val="24"/>
        </w:rPr>
        <w:t xml:space="preserve">Funding Request presented by ASG President </w:t>
      </w:r>
      <w:proofErr w:type="spellStart"/>
      <w:r w:rsidRPr="005C77EA">
        <w:rPr>
          <w:sz w:val="24"/>
          <w:szCs w:val="24"/>
        </w:rPr>
        <w:t>Gebriel</w:t>
      </w:r>
      <w:proofErr w:type="spellEnd"/>
      <w:r w:rsidRPr="005C77EA">
        <w:rPr>
          <w:sz w:val="24"/>
          <w:szCs w:val="24"/>
        </w:rPr>
        <w:t xml:space="preserve"> Amare for the Cheer Squad for the amount of $3,881 to purchase new uniform</w:t>
      </w:r>
      <w:r w:rsidR="005C77EA" w:rsidRPr="005C77EA">
        <w:rPr>
          <w:sz w:val="24"/>
          <w:szCs w:val="24"/>
        </w:rPr>
        <w:t xml:space="preserve"> for</w:t>
      </w:r>
      <w:r w:rsidRPr="005C77EA">
        <w:rPr>
          <w:sz w:val="24"/>
          <w:szCs w:val="24"/>
        </w:rPr>
        <w:t xml:space="preserve"> 28 cheer squad members.  The board requested additional time to get answers from the Cheer Squad and all of the question that the board has </w:t>
      </w:r>
      <w:r w:rsidRPr="005C77EA">
        <w:rPr>
          <w:sz w:val="24"/>
          <w:szCs w:val="24"/>
        </w:rPr>
        <w:lastRenderedPageBreak/>
        <w:t xml:space="preserve">will </w:t>
      </w:r>
      <w:r w:rsidR="005C77EA" w:rsidRPr="005C77EA">
        <w:rPr>
          <w:sz w:val="24"/>
          <w:szCs w:val="24"/>
        </w:rPr>
        <w:t>be email by F</w:t>
      </w:r>
      <w:r w:rsidRPr="005C77EA">
        <w:rPr>
          <w:sz w:val="24"/>
          <w:szCs w:val="24"/>
        </w:rPr>
        <w:t>rank. Paul would like to vote on</w:t>
      </w:r>
      <w:r w:rsidR="005C77EA" w:rsidRPr="005C77EA">
        <w:rPr>
          <w:sz w:val="24"/>
          <w:szCs w:val="24"/>
        </w:rPr>
        <w:t xml:space="preserve"> the</w:t>
      </w:r>
      <w:r w:rsidRPr="005C77EA">
        <w:rPr>
          <w:sz w:val="24"/>
          <w:szCs w:val="24"/>
        </w:rPr>
        <w:t xml:space="preserve"> funding</w:t>
      </w:r>
      <w:r w:rsidR="005C77EA" w:rsidRPr="005C77EA">
        <w:rPr>
          <w:sz w:val="24"/>
          <w:szCs w:val="24"/>
        </w:rPr>
        <w:t xml:space="preserve"> request</w:t>
      </w:r>
      <w:r w:rsidRPr="005C77EA">
        <w:rPr>
          <w:sz w:val="24"/>
          <w:szCs w:val="24"/>
        </w:rPr>
        <w:t xml:space="preserve"> on August 15</w:t>
      </w:r>
      <w:r w:rsidRPr="005C77EA">
        <w:rPr>
          <w:sz w:val="24"/>
          <w:szCs w:val="24"/>
          <w:vertAlign w:val="superscript"/>
        </w:rPr>
        <w:t>th</w:t>
      </w:r>
      <w:r w:rsidRPr="005C77EA">
        <w:rPr>
          <w:sz w:val="24"/>
          <w:szCs w:val="24"/>
        </w:rPr>
        <w:t>. Valery said August 15</w:t>
      </w:r>
      <w:r w:rsidRPr="005C77EA">
        <w:rPr>
          <w:sz w:val="24"/>
          <w:szCs w:val="24"/>
          <w:vertAlign w:val="superscript"/>
        </w:rPr>
        <w:t>th</w:t>
      </w:r>
      <w:r w:rsidRPr="005C77EA">
        <w:rPr>
          <w:sz w:val="24"/>
          <w:szCs w:val="24"/>
        </w:rPr>
        <w:t xml:space="preserve"> is very late and recommended to be tabled for next week. </w:t>
      </w:r>
      <w:r w:rsidR="005C77EA" w:rsidRPr="005C77EA">
        <w:rPr>
          <w:sz w:val="24"/>
          <w:szCs w:val="24"/>
        </w:rPr>
        <w:t xml:space="preserve">Vote on </w:t>
      </w:r>
      <w:r w:rsidRPr="005C77EA">
        <w:rPr>
          <w:sz w:val="24"/>
          <w:szCs w:val="24"/>
        </w:rPr>
        <w:t>August 15</w:t>
      </w:r>
      <w:r w:rsidRPr="005C77EA">
        <w:rPr>
          <w:sz w:val="24"/>
          <w:szCs w:val="24"/>
          <w:vertAlign w:val="superscript"/>
        </w:rPr>
        <w:t>th</w:t>
      </w:r>
      <w:r w:rsidRPr="005C77EA">
        <w:rPr>
          <w:sz w:val="24"/>
          <w:szCs w:val="24"/>
        </w:rPr>
        <w:t xml:space="preserve"> failed 1-0-3. </w:t>
      </w:r>
      <w:r w:rsidR="005C77EA" w:rsidRPr="005C77EA">
        <w:rPr>
          <w:sz w:val="24"/>
          <w:szCs w:val="24"/>
        </w:rPr>
        <w:t xml:space="preserve">Vote on </w:t>
      </w:r>
      <w:r w:rsidRPr="005C77EA">
        <w:rPr>
          <w:sz w:val="24"/>
          <w:szCs w:val="24"/>
        </w:rPr>
        <w:t>July 21</w:t>
      </w:r>
      <w:r w:rsidRPr="005C77EA">
        <w:rPr>
          <w:sz w:val="24"/>
          <w:szCs w:val="24"/>
          <w:vertAlign w:val="superscript"/>
        </w:rPr>
        <w:t>st</w:t>
      </w:r>
      <w:r w:rsidRPr="005C77EA">
        <w:rPr>
          <w:sz w:val="24"/>
          <w:szCs w:val="24"/>
        </w:rPr>
        <w:t xml:space="preserve"> passed 3-0-1.  </w:t>
      </w:r>
    </w:p>
    <w:p w14:paraId="1E82C514" w14:textId="77777777" w:rsidR="00AC12EB" w:rsidRPr="005C77EA" w:rsidRDefault="00AC12EB" w:rsidP="00AC12EB">
      <w:pPr>
        <w:pStyle w:val="ListParagraph"/>
        <w:rPr>
          <w:sz w:val="24"/>
          <w:szCs w:val="24"/>
        </w:rPr>
      </w:pPr>
    </w:p>
    <w:p w14:paraId="564EA132" w14:textId="0129D013" w:rsidR="005C77EA" w:rsidRPr="005C77EA" w:rsidRDefault="0048059F" w:rsidP="005C77EA">
      <w:pPr>
        <w:pStyle w:val="ListParagraph"/>
        <w:numPr>
          <w:ilvl w:val="0"/>
          <w:numId w:val="3"/>
        </w:numPr>
        <w:tabs>
          <w:tab w:val="left" w:pos="8519"/>
        </w:tabs>
        <w:rPr>
          <w:sz w:val="24"/>
          <w:szCs w:val="24"/>
        </w:rPr>
      </w:pPr>
      <w:r w:rsidRPr="005C77EA">
        <w:rPr>
          <w:sz w:val="24"/>
          <w:szCs w:val="24"/>
        </w:rPr>
        <w:t>Question time</w:t>
      </w:r>
    </w:p>
    <w:p w14:paraId="419CE838" w14:textId="4195ECC5" w:rsidR="00AC12EB" w:rsidRPr="005C77EA" w:rsidRDefault="00AC12EB" w:rsidP="00AC12EB">
      <w:pPr>
        <w:pStyle w:val="ListParagraph"/>
        <w:numPr>
          <w:ilvl w:val="0"/>
          <w:numId w:val="7"/>
        </w:numPr>
        <w:tabs>
          <w:tab w:val="left" w:pos="8519"/>
        </w:tabs>
        <w:rPr>
          <w:sz w:val="24"/>
          <w:szCs w:val="24"/>
        </w:rPr>
      </w:pPr>
      <w:r w:rsidRPr="005C77EA">
        <w:rPr>
          <w:sz w:val="24"/>
          <w:szCs w:val="24"/>
        </w:rPr>
        <w:t>How many students started the squad and how many finished.  18 started and 8 finished</w:t>
      </w:r>
    </w:p>
    <w:p w14:paraId="3B857F84"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How many current members are there? 28</w:t>
      </w:r>
    </w:p>
    <w:p w14:paraId="0B79B642"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What is the name of the company that you are ordering the uniforms from:  Rebel</w:t>
      </w:r>
    </w:p>
    <w:p w14:paraId="5751CA82" w14:textId="77777777" w:rsidR="00AC12EB" w:rsidRPr="005C77EA" w:rsidRDefault="00AC12EB" w:rsidP="00AC12EB">
      <w:pPr>
        <w:pStyle w:val="ListParagraph"/>
        <w:tabs>
          <w:tab w:val="left" w:pos="8519"/>
        </w:tabs>
        <w:ind w:left="1080"/>
        <w:rPr>
          <w:sz w:val="24"/>
          <w:szCs w:val="24"/>
        </w:rPr>
      </w:pPr>
      <w:r w:rsidRPr="005C77EA">
        <w:rPr>
          <w:sz w:val="24"/>
          <w:szCs w:val="24"/>
        </w:rPr>
        <w:t>They used the company Varsity last year but the quality of the uniforms were poor.</w:t>
      </w:r>
    </w:p>
    <w:p w14:paraId="77D2B078"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 xml:space="preserve"> Does the Cheer have a coach?  They would like to hire Adam Yah.  The contract has not been signed.  The Risk Management will need to investigate if he needs to have a background check.</w:t>
      </w:r>
    </w:p>
    <w:p w14:paraId="68C8E43A"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Where does the squad practice now?  They practice outside the school at the Emerald Gymnastic because they cannot use the school’s insurance until fall quarter.</w:t>
      </w:r>
    </w:p>
    <w:p w14:paraId="7DE86FFD"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lastRenderedPageBreak/>
        <w:t>Did you have try-outs?  Yes, they did.  They chose 28 members.</w:t>
      </w:r>
    </w:p>
    <w:p w14:paraId="591D44D4"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How did you advertise the try-outs?  Through social media and word of mouth.</w:t>
      </w:r>
    </w:p>
    <w:p w14:paraId="52E66609"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 xml:space="preserve">Do you perform stunts? They would like to, but they are not allowed to do so. </w:t>
      </w:r>
    </w:p>
    <w:p w14:paraId="6BE54C1F" w14:textId="77777777" w:rsidR="00AC12EB" w:rsidRPr="005C77EA" w:rsidRDefault="00AC12EB" w:rsidP="00AC12EB">
      <w:pPr>
        <w:pStyle w:val="ListParagraph"/>
        <w:numPr>
          <w:ilvl w:val="0"/>
          <w:numId w:val="7"/>
        </w:numPr>
        <w:tabs>
          <w:tab w:val="left" w:pos="8519"/>
        </w:tabs>
        <w:rPr>
          <w:sz w:val="24"/>
          <w:szCs w:val="24"/>
        </w:rPr>
      </w:pPr>
      <w:r w:rsidRPr="005C77EA">
        <w:rPr>
          <w:sz w:val="24"/>
          <w:szCs w:val="24"/>
        </w:rPr>
        <w:t>Would you consider to double your copay? The cheer club members are dedicated to supporting the spirits of Bellevue College and they would speak to the rest of the club about the decision to copay.</w:t>
      </w:r>
    </w:p>
    <w:p w14:paraId="040F995C" w14:textId="77777777" w:rsidR="0048059F" w:rsidRPr="005C77EA" w:rsidRDefault="0048059F" w:rsidP="0048059F">
      <w:pPr>
        <w:pStyle w:val="ListParagraph"/>
        <w:numPr>
          <w:ilvl w:val="0"/>
          <w:numId w:val="3"/>
        </w:numPr>
        <w:tabs>
          <w:tab w:val="left" w:pos="8519"/>
        </w:tabs>
        <w:rPr>
          <w:sz w:val="24"/>
          <w:szCs w:val="24"/>
        </w:rPr>
      </w:pPr>
      <w:r w:rsidRPr="005C77EA">
        <w:rPr>
          <w:sz w:val="24"/>
          <w:szCs w:val="24"/>
        </w:rPr>
        <w:t>Adjourning</w:t>
      </w:r>
    </w:p>
    <w:p w14:paraId="594DBCDA" w14:textId="1B6C4CB9" w:rsidR="0048059F" w:rsidRPr="005C77EA" w:rsidRDefault="0048059F" w:rsidP="0048059F">
      <w:pPr>
        <w:pStyle w:val="ListParagraph"/>
        <w:numPr>
          <w:ilvl w:val="0"/>
          <w:numId w:val="8"/>
        </w:numPr>
        <w:tabs>
          <w:tab w:val="left" w:pos="8519"/>
        </w:tabs>
        <w:rPr>
          <w:sz w:val="24"/>
          <w:szCs w:val="24"/>
        </w:rPr>
      </w:pPr>
      <w:r w:rsidRPr="005C77EA">
        <w:rPr>
          <w:sz w:val="24"/>
          <w:szCs w:val="24"/>
        </w:rPr>
        <w:t xml:space="preserve"> Frank moves to adjourn the meeting </w:t>
      </w:r>
    </w:p>
    <w:p w14:paraId="29924B9B" w14:textId="77777777" w:rsidR="0048059F" w:rsidRPr="005C77EA" w:rsidRDefault="0048059F" w:rsidP="0048059F">
      <w:pPr>
        <w:pStyle w:val="ListParagraph"/>
        <w:numPr>
          <w:ilvl w:val="0"/>
          <w:numId w:val="8"/>
        </w:numPr>
        <w:tabs>
          <w:tab w:val="left" w:pos="8519"/>
        </w:tabs>
        <w:rPr>
          <w:sz w:val="24"/>
          <w:szCs w:val="24"/>
        </w:rPr>
      </w:pPr>
      <w:r w:rsidRPr="005C77EA">
        <w:rPr>
          <w:sz w:val="24"/>
          <w:szCs w:val="24"/>
        </w:rPr>
        <w:t>Muhammad 2</w:t>
      </w:r>
      <w:r w:rsidRPr="005C77EA">
        <w:rPr>
          <w:sz w:val="24"/>
          <w:szCs w:val="24"/>
          <w:vertAlign w:val="superscript"/>
        </w:rPr>
        <w:t>nd</w:t>
      </w:r>
      <w:r w:rsidRPr="005C77EA">
        <w:rPr>
          <w:sz w:val="24"/>
          <w:szCs w:val="24"/>
        </w:rPr>
        <w:t xml:space="preserve"> </w:t>
      </w:r>
    </w:p>
    <w:p w14:paraId="0763D197" w14:textId="1B483A9D" w:rsidR="0048059F" w:rsidRPr="005C77EA" w:rsidRDefault="0048059F" w:rsidP="0048059F">
      <w:pPr>
        <w:pStyle w:val="ListParagraph"/>
        <w:numPr>
          <w:ilvl w:val="0"/>
          <w:numId w:val="8"/>
        </w:numPr>
        <w:tabs>
          <w:tab w:val="left" w:pos="8519"/>
        </w:tabs>
        <w:rPr>
          <w:sz w:val="24"/>
          <w:szCs w:val="24"/>
        </w:rPr>
      </w:pPr>
      <w:r w:rsidRPr="005C77EA">
        <w:rPr>
          <w:sz w:val="24"/>
          <w:szCs w:val="24"/>
        </w:rPr>
        <w:t>Meeting adjourned at 4:53</w:t>
      </w:r>
    </w:p>
    <w:sectPr w:rsidR="0048059F" w:rsidRPr="005C7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491C14"/>
    <w:multiLevelType w:val="hybridMultilevel"/>
    <w:tmpl w:val="FF7851D2"/>
    <w:lvl w:ilvl="0" w:tplc="E286C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50EC2832"/>
    <w:multiLevelType w:val="hybridMultilevel"/>
    <w:tmpl w:val="8410EF7A"/>
    <w:lvl w:ilvl="0" w:tplc="35988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A70B78"/>
    <w:multiLevelType w:val="hybridMultilevel"/>
    <w:tmpl w:val="87B80F98"/>
    <w:lvl w:ilvl="0" w:tplc="A5B6E514">
      <w:start w:val="1"/>
      <w:numFmt w:val="decimal"/>
      <w:lvlText w:val="%1."/>
      <w:lvlJc w:val="left"/>
      <w:pPr>
        <w:ind w:left="720" w:hanging="360"/>
      </w:pPr>
      <w:rPr>
        <w:rFonts w:hint="default"/>
        <w:b/>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D6B7B"/>
    <w:multiLevelType w:val="hybridMultilevel"/>
    <w:tmpl w:val="4928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EB"/>
    <w:rsid w:val="002B5A5A"/>
    <w:rsid w:val="0048059F"/>
    <w:rsid w:val="004B3329"/>
    <w:rsid w:val="005C77EA"/>
    <w:rsid w:val="006C64A0"/>
    <w:rsid w:val="007A323C"/>
    <w:rsid w:val="00AC12EB"/>
    <w:rsid w:val="00EB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6F1F"/>
  <w15:chartTrackingRefBased/>
  <w15:docId w15:val="{C4790505-FCAD-4C7A-8EEC-D3073092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EB"/>
    <w:pPr>
      <w:ind w:left="720"/>
      <w:contextualSpacing/>
    </w:pPr>
  </w:style>
  <w:style w:type="table" w:styleId="TableGrid">
    <w:name w:val="Table Grid"/>
    <w:basedOn w:val="TableNormal"/>
    <w:uiPriority w:val="59"/>
    <w:rsid w:val="00AC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Hristo Stoynov</cp:lastModifiedBy>
  <cp:revision>2</cp:revision>
  <cp:lastPrinted>2015-07-27T23:41:00Z</cp:lastPrinted>
  <dcterms:created xsi:type="dcterms:W3CDTF">2015-07-27T23:41:00Z</dcterms:created>
  <dcterms:modified xsi:type="dcterms:W3CDTF">2015-07-27T23:41:00Z</dcterms:modified>
</cp:coreProperties>
</file>