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EA851FE" w:rsidP="6EA851FE" w:rsidRDefault="6EA851FE" w14:noSpellErr="1" w14:paraId="36C7AB4B" w14:textId="28785384">
      <w:pPr>
        <w:jc w:val="center"/>
      </w:pP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Bellevue College</w:t>
      </w: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noSpellErr="1" w14:paraId="408A6A0A" w14:textId="6514B075">
      <w:pPr>
        <w:jc w:val="center"/>
      </w:pP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Associated Student Government (ASG)</w:t>
      </w: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noSpellErr="1" w14:paraId="297E813C" w14:textId="5039D40E">
      <w:pPr>
        <w:jc w:val="center"/>
      </w:pP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Board of Directors (B.O.D) meeting, C2</w:t>
      </w:r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11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paraId="3D542199" w14:noSpellErr="1" w14:textId="0DC8568B">
      <w:pPr>
        <w:jc w:val="center"/>
      </w:pPr>
      <w:r w:rsidRPr="6DBD870E" w:rsidR="6DBD870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9</w:t>
      </w:r>
      <w:r w:rsidRPr="6DBD870E" w:rsidR="6DBD870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-December-2015</w:t>
      </w:r>
      <w:r w:rsidRPr="6DBD870E" w:rsidR="6DBD870E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6DBD870E" w:rsidR="6DBD870E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6DBD870E" w:rsidR="6DBD870E">
        <w:rPr>
          <w:rFonts w:ascii="Arial" w:hAnsi="Arial" w:eastAsia="Arial" w:cs="Arial"/>
          <w:b w:val="1"/>
          <w:bCs w:val="1"/>
          <w:sz w:val="22"/>
          <w:szCs w:val="22"/>
          <w:lang w:val="en-US"/>
        </w:rPr>
        <w:t xml:space="preserve"> </w:t>
      </w:r>
      <w:r w:rsidRPr="6DBD870E" w:rsidR="6DBD870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RDefault="6EA851FE" w14:noSpellErr="1" w14:paraId="2953D447" w14:textId="6FAD1E13">
      <w:r w:rsidRPr="6EA851FE" w:rsidR="6EA851FE">
        <w:rPr>
          <w:rFonts w:ascii="Arial" w:hAnsi="Arial" w:eastAsia="Arial" w:cs="Arial"/>
          <w:b w:val="1"/>
          <w:bCs w:val="1"/>
          <w:sz w:val="22"/>
          <w:szCs w:val="22"/>
          <w:u w:val="single"/>
          <w:lang w:val="en-US"/>
        </w:rPr>
        <w:t>ASG B.O.D members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paraId="569742E2" w14:textId="7A38C14B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President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Gebriel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Amare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-(P)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07227013" w14:textId="6473D684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VP of Finance and Communication Frank Mueller</w:t>
      </w:r>
      <w:r w:rsidRPr="6EA851FE" w:rsidR="6EA851FE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>-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(Y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), (V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)   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6B0C94FD" w14:textId="6EC58C3F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VP of Student Affairs and Pluralism Sasha Lee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 (P)   (V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)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1F02F4A7" w14:textId="78692CC7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VP of External Legislative Paull Bell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 (Y) (V)</w:t>
      </w:r>
    </w:p>
    <w:p w:rsidR="6EA851FE" w:rsidP="6EA851FE" w:rsidRDefault="6EA851FE" w14:paraId="27264512" w14:textId="04A21D0E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Environmental and Social Responsibility Henry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LeValle</w:t>
      </w:r>
      <w:r w:rsidRPr="6EA851FE" w:rsidR="6EA851FE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Y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),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paraId="4BAB1736" w14:textId="44C36710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Campus Life and Events Representative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Valeriia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Borodina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 (Y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), (V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1EBB054D" w14:textId="0F112947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Emerging Tech and Entrepreneurial Representative Muhammad Hussain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- (P), (V)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40A25D7E" w14:textId="49D26EC7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Marketing and Public Relations Representative Terence Chan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- (P),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paraId="43502FA6" w14:textId="39BD09D8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Chief Justice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>Trygv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>e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Vandal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- (P)   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paraId="70916BF8" w14:textId="03C5428A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Justice of Internal Affairs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Mecaele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Alemayehu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- (Y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)   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75B2355C" w14:textId="0739EDDC">
      <w:pPr>
        <w:pStyle w:val="ListParagraph"/>
        <w:numPr>
          <w:ilvl w:val="0"/>
          <w:numId w:val="1"/>
        </w:numPr>
        <w:ind w:left="126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Justice of External Affairs Joel Allen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- 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Y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)   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paraId="104A1DC3" w14:textId="16F57AD2">
      <w:pPr>
        <w:ind w:left="720"/>
        <w:jc w:val="both"/>
      </w:pP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</w:p>
    <w:p w:rsidR="6EA851FE" w:rsidP="6EA851FE" w:rsidRDefault="6EA851FE" w14:noSpellErr="1" w14:paraId="5AFCBD15" w14:textId="51406237">
      <w:pPr>
        <w:jc w:val="right"/>
      </w:pP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Present= (P),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Excused =(Y)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,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Not excused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=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N), Voter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= (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>V)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  <w:lang w:val="en-US"/>
        </w:rPr>
        <w:t xml:space="preserve"> </w:t>
      </w:r>
      <w:r w:rsidRPr="6EA851FE" w:rsidR="6EA851FE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6EA851FE" w:rsidP="6EA851FE" w:rsidRDefault="6EA851FE" w14:noSpellErr="1" w14:paraId="05DFBEFA" w14:textId="7AC35BCD">
      <w:pPr>
        <w:jc w:val="center"/>
      </w:pP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Attendance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RDefault="6EA851FE" w14:paraId="11F86974" w14:textId="2D42EF10"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noSpellErr="1" w14:paraId="3180FB91" w14:textId="4D797AB6">
      <w:pPr>
        <w:ind w:left="720"/>
      </w:pP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Proceeding</w:t>
      </w: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:</w:t>
      </w: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noSpellErr="1" w14:paraId="77E5E041" w14:textId="6390FA8F">
      <w:pPr>
        <w:ind w:left="1260" w:firstLine="720"/>
      </w:pP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Call to order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paraId="5EFB091D" w14:textId="7C5C54D6">
      <w:pPr>
        <w:ind w:left="1440" w:firstLine="720"/>
      </w:pP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>Gebriel Amare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>call to order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at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4:30 pm.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noSpellErr="1" w14:paraId="10062F5A" w14:textId="6AB84901">
      <w:pPr>
        <w:ind w:left="1440" w:firstLine="720"/>
      </w:pP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Roll call from left to right with gender identification.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RDefault="6EA851FE" w14:paraId="475660C1" w14:textId="140C616D"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noSpellErr="1" w14:paraId="643EC9D8" w14:textId="4424B539">
      <w:pPr>
        <w:ind w:left="1260"/>
      </w:pP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Funding requests</w:t>
      </w: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: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DBD870E" w:rsidP="6DBD870E" w:rsidRDefault="6DBD870E" w14:noSpellErr="1" w14:paraId="47D4E61B" w14:textId="030011FE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>Ghana Site Visit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 xml:space="preserve"> Evaluation- the amount of money requested is $4500.00. </w:t>
      </w:r>
      <w:r w:rsidRPr="6DBD870E" w:rsidR="6DBD870E">
        <w:rPr>
          <w:rFonts w:ascii="Times New Roman" w:hAnsi="Times New Roman" w:eastAsia="Times New Roman" w:cs="Times New Roman"/>
        </w:rPr>
        <w:t>Sasha Lee</w:t>
      </w:r>
      <w:r w:rsidRPr="6DBD870E" w:rsidR="6DBD870E">
        <w:rPr>
          <w:rFonts w:ascii="Calibri" w:hAnsi="Calibri" w:eastAsia="Calibri" w:cs="Calibri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lang w:val="en-US"/>
        </w:rPr>
        <w:t>m</w:t>
      </w:r>
      <w:r w:rsidRPr="6DBD870E" w:rsidR="6DBD870E">
        <w:rPr>
          <w:rFonts w:ascii="Calibri" w:hAnsi="Calibri" w:eastAsia="Calibri" w:cs="Calibri"/>
          <w:lang w:val="en-US"/>
        </w:rPr>
        <w:t>otio</w:t>
      </w:r>
      <w:r w:rsidRPr="6DBD870E" w:rsidR="6DBD870E">
        <w:rPr>
          <w:rFonts w:ascii="Calibri" w:hAnsi="Calibri" w:eastAsia="Calibri" w:cs="Calibri"/>
          <w:lang w:val="en-US"/>
        </w:rPr>
        <w:t>ns</w:t>
      </w:r>
      <w:r w:rsidRPr="6DBD870E" w:rsidR="6DBD870E">
        <w:rPr>
          <w:rFonts w:ascii="Calibri" w:hAnsi="Calibri" w:eastAsia="Calibri" w:cs="Calibri"/>
          <w:lang w:val="en-US"/>
        </w:rPr>
        <w:t xml:space="preserve"> to amend the amount from $4500 to $3500</w:t>
      </w:r>
      <w:r w:rsidRPr="6DBD870E" w:rsidR="6DBD870E">
        <w:rPr>
          <w:rFonts w:ascii="Calibri" w:hAnsi="Calibri" w:eastAsia="Calibri" w:cs="Calibri"/>
          <w:lang w:val="en-US"/>
        </w:rPr>
        <w:t xml:space="preserve"> and </w:t>
      </w:r>
      <w:r w:rsidRPr="6DBD870E" w:rsidR="6DBD870E">
        <w:rPr>
          <w:rFonts w:ascii="Times New Roman" w:hAnsi="Times New Roman" w:eastAsia="Times New Roman" w:cs="Times New Roman"/>
        </w:rPr>
        <w:t>Muhammad Hussain seconded.</w:t>
      </w:r>
      <w:r w:rsidRPr="6DBD870E" w:rsidR="6DBD870E">
        <w:rPr>
          <w:rFonts w:ascii="Calibri" w:hAnsi="Calibri" w:eastAsia="Calibri" w:cs="Calibri"/>
          <w:lang w:val="en-US"/>
        </w:rPr>
        <w:t xml:space="preserve"> 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>Vote passed 3-2-0. The money is coming out of the 19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>84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 xml:space="preserve"> budget. </w:t>
      </w:r>
    </w:p>
    <w:p w:rsidR="6DBD870E" w:rsidP="6DBD870E" w:rsidRDefault="6DBD870E" w14:paraId="3661C8CD" w14:textId="658770CE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>BSU Solid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>arity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 xml:space="preserve"> Conference- the money requested is $18,348.00 and 12 students and 2 advisors are going in this conference. This conference will provide opportunity in networking, and</w:t>
      </w:r>
      <w:r w:rsidRPr="6DBD870E" w:rsidR="6DBD870E">
        <w:rPr>
          <w:rFonts w:ascii="Times New Roman" w:hAnsi="Times New Roman" w:eastAsia="Times New Roman" w:cs="Times New Roman"/>
          <w:sz w:val="22"/>
          <w:szCs w:val="22"/>
        </w:rPr>
        <w:t xml:space="preserve"> building community. </w:t>
      </w:r>
      <w:r w:rsidRPr="6DBD870E" w:rsidR="6DBD870E">
        <w:rPr>
          <w:rFonts w:ascii="Calibri" w:hAnsi="Calibri" w:eastAsia="Calibri" w:cs="Calibri"/>
        </w:rPr>
        <w:t xml:space="preserve">Sasha </w:t>
      </w:r>
      <w:r w:rsidRPr="6DBD870E" w:rsidR="6DBD870E">
        <w:rPr>
          <w:rFonts w:ascii="Calibri" w:hAnsi="Calibri" w:eastAsia="Calibri" w:cs="Calibri"/>
        </w:rPr>
        <w:t>Lee motion to amend funding request and approving only</w:t>
      </w:r>
      <w:r w:rsidRPr="6DBD870E" w:rsidR="6DBD870E">
        <w:rPr>
          <w:rFonts w:ascii="Calibri" w:hAnsi="Calibri" w:eastAsia="Calibri" w:cs="Calibri"/>
        </w:rPr>
        <w:t xml:space="preserve"> $10,000 from the 19</w:t>
      </w:r>
      <w:r w:rsidRPr="6DBD870E" w:rsidR="6DBD870E">
        <w:rPr>
          <w:rFonts w:ascii="Calibri" w:hAnsi="Calibri" w:eastAsia="Calibri" w:cs="Calibri"/>
        </w:rPr>
        <w:t>84</w:t>
      </w:r>
      <w:r w:rsidRPr="6DBD870E" w:rsidR="6DBD870E">
        <w:rPr>
          <w:rFonts w:ascii="Calibri" w:hAnsi="Calibri" w:eastAsia="Calibri" w:cs="Calibri"/>
        </w:rPr>
        <w:t>, m</w:t>
      </w:r>
      <w:r w:rsidRPr="6DBD870E" w:rsidR="6DBD870E">
        <w:rPr>
          <w:rFonts w:ascii="Calibri" w:hAnsi="Calibri" w:eastAsia="Calibri" w:cs="Calibri"/>
        </w:rPr>
        <w:t xml:space="preserve">otion pass. Vote passed on approving $10,000.00 from the 1900 budget. </w:t>
      </w:r>
    </w:p>
    <w:p w:rsidR="6DBD870E" w:rsidP="6DBD870E" w:rsidRDefault="6DBD870E" w14:paraId="75535DFE" w14:textId="314F7424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BD870E" w:rsidR="6DBD870E">
        <w:rPr>
          <w:rFonts w:ascii="Calibri" w:hAnsi="Calibri" w:eastAsia="Calibri" w:cs="Calibri"/>
        </w:rPr>
        <w:t>Chi Alpha Winter Retreat- the amount money requested is $1700.00. 20 students will be participating</w:t>
      </w:r>
      <w:r w:rsidRPr="6DBD870E" w:rsidR="6DBD870E">
        <w:rPr>
          <w:rFonts w:ascii="Calibri" w:hAnsi="Calibri" w:eastAsia="Calibri" w:cs="Calibri"/>
        </w:rPr>
        <w:t xml:space="preserve"> at the event and the goal is to have the most diverse</w:t>
      </w:r>
      <w:r w:rsidRPr="6DBD870E" w:rsidR="6DBD870E">
        <w:rPr>
          <w:rFonts w:ascii="Calibri" w:hAnsi="Calibri" w:eastAsia="Calibri" w:cs="Calibri"/>
        </w:rPr>
        <w:t xml:space="preserve"> group. This will help students to build a community out side of the </w:t>
      </w:r>
      <w:r w:rsidRPr="6DBD870E" w:rsidR="6DBD870E">
        <w:rPr>
          <w:rFonts w:ascii="Calibri" w:hAnsi="Calibri" w:eastAsia="Calibri" w:cs="Calibri"/>
        </w:rPr>
        <w:t xml:space="preserve">Bellevue College. Gebriel Amare motion accepting the motion and seconded by </w:t>
      </w:r>
      <w:r w:rsidRPr="6DBD870E" w:rsidR="6DBD870E">
        <w:rPr>
          <w:rFonts w:ascii="Times New Roman" w:hAnsi="Times New Roman" w:eastAsia="Times New Roman" w:cs="Times New Roman"/>
        </w:rPr>
        <w:t>Muhammad Hussain on approving the $178</w:t>
      </w:r>
      <w:r w:rsidRPr="6DBD870E" w:rsidR="6DBD870E">
        <w:rPr>
          <w:rFonts w:ascii="Times New Roman" w:hAnsi="Times New Roman" w:eastAsia="Times New Roman" w:cs="Times New Roman"/>
        </w:rPr>
        <w:t>0.00 from the 1903 budget.</w:t>
      </w:r>
    </w:p>
    <w:p w:rsidR="6DBD870E" w:rsidP="6DBD870E" w:rsidRDefault="6DBD870E" w14:paraId="263DEBF3" w14:textId="316FFE28">
      <w:pPr>
        <w:pStyle w:val="ListParagraph"/>
        <w:numPr>
          <w:ilvl w:val="1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BD870E" w:rsidR="6DBD870E">
        <w:rPr>
          <w:rFonts w:ascii="Times New Roman" w:hAnsi="Times New Roman" w:eastAsia="Times New Roman" w:cs="Times New Roman"/>
        </w:rPr>
        <w:t>The Watchdog Winter Welcoming Guide- the amount of money requested is $600.00. This guide will raise awareness of programs. Try</w:t>
      </w:r>
      <w:r w:rsidRPr="6DBD870E" w:rsidR="6DBD870E">
        <w:rPr>
          <w:rFonts w:ascii="Times New Roman" w:hAnsi="Times New Roman" w:eastAsia="Times New Roman" w:cs="Times New Roman"/>
        </w:rPr>
        <w:t>gve</w:t>
      </w:r>
      <w:r w:rsidRPr="6DBD870E" w:rsidR="6DBD870E">
        <w:rPr>
          <w:rFonts w:ascii="Times New Roman" w:hAnsi="Times New Roman" w:eastAsia="Times New Roman" w:cs="Times New Roman"/>
        </w:rPr>
        <w:t xml:space="preserve"> Vandal motion and Sash</w:t>
      </w:r>
      <w:r w:rsidRPr="6DBD870E" w:rsidR="6DBD870E">
        <w:rPr>
          <w:rFonts w:ascii="Times New Roman" w:hAnsi="Times New Roman" w:eastAsia="Times New Roman" w:cs="Times New Roman"/>
        </w:rPr>
        <w:t>a Lee seconded accepting the motion from the 1984 budget.</w:t>
      </w:r>
    </w:p>
    <w:p w:rsidR="6EA851FE" w:rsidP="6EA851FE" w:rsidRDefault="6EA851FE" w14:noSpellErr="1" w14:paraId="1B6C1157" w14:textId="4E025783">
      <w:pPr>
        <w:ind w:left="1260"/>
      </w:pP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>Adjourning</w:t>
      </w:r>
      <w:r w:rsidRPr="6EA851FE" w:rsidR="6EA851FE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en-US"/>
        </w:rPr>
        <w:t xml:space="preserve"> meeting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noSpellErr="1" w14:paraId="311E8308" w14:textId="6EC3D5E2">
      <w:pPr>
        <w:ind w:left="1440"/>
        <w:jc w:val="both"/>
      </w:pP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motion to adjourn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EA851FE" w:rsidR="6EA851F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paraId="2E16ECA1" w14:noSpellErr="1" w14:textId="4B8B6A9F">
      <w:pPr>
        <w:ind w:left="1440"/>
        <w:jc w:val="both"/>
      </w:pP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Minutes adjourned at 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>5: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>28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>pm.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BD870E" w:rsidR="6DBD870E">
        <w:rPr>
          <w:rFonts w:ascii="Calibri" w:hAnsi="Calibri" w:eastAsia="Calibri" w:cs="Calibri"/>
          <w:sz w:val="22"/>
          <w:szCs w:val="22"/>
        </w:rPr>
        <w:t xml:space="preserve"> </w:t>
      </w:r>
    </w:p>
    <w:p w:rsidR="6EA851FE" w:rsidP="6EA851FE" w:rsidRDefault="6EA851FE" w14:paraId="5D8728A6" w14:textId="676053C9">
      <w:pPr>
        <w:ind w:left="720" w:firstLine="720"/>
      </w:pPr>
      <w:r w:rsidRPr="6EA851FE" w:rsidR="6EA851FE">
        <w:rPr>
          <w:rFonts w:ascii="Arial" w:hAnsi="Arial" w:eastAsia="Arial" w:cs="Arial"/>
          <w:sz w:val="22"/>
          <w:szCs w:val="22"/>
          <w:lang w:val="en-US"/>
        </w:rPr>
        <w:t xml:space="preserve"> </w:t>
      </w:r>
      <w:r w:rsidRPr="6EA851FE" w:rsidR="6EA851FE">
        <w:rPr>
          <w:rFonts w:ascii="Arial" w:hAnsi="Arial" w:eastAsia="Arial" w:cs="Arial"/>
          <w:sz w:val="22"/>
          <w:szCs w:val="22"/>
        </w:rPr>
        <w:t xml:space="preserve"> </w:t>
      </w:r>
    </w:p>
    <w:p w:rsidR="6EA851FE" w:rsidP="6EA851FE" w:rsidRDefault="6EA851FE" w14:paraId="0CF53901" w14:textId="169686BE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6DBD870E"/>
    <w:rsid w:val="6EA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fda33f2f-7a61-40ae-a6ca-bcbcbe8464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9cb40ade3244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2015-12-30T21:28:01.9969847Z</dcterms:modified>
  <lastModifiedBy>ASG Justice of Internal Affairs</lastModifiedBy>
</coreProperties>
</file>